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1A4" w:rsidRPr="007516C6" w:rsidRDefault="00A511A4" w:rsidP="00A511A4">
      <w:pPr>
        <w:spacing w:after="0" w:line="240" w:lineRule="auto"/>
        <w:rPr>
          <w:rFonts w:eastAsia="DotumChe" w:cs="Times New Roman"/>
          <w:b/>
          <w:sz w:val="24"/>
          <w:szCs w:val="24"/>
        </w:rPr>
      </w:pPr>
      <w:bookmarkStart w:id="0" w:name="_GoBack"/>
      <w:bookmarkEnd w:id="0"/>
      <w:r w:rsidRPr="007516C6">
        <w:rPr>
          <w:rFonts w:cs="Times New Roman"/>
          <w:b/>
          <w:noProof/>
          <w:sz w:val="24"/>
          <w:szCs w:val="24"/>
        </w:rPr>
        <w:drawing>
          <wp:anchor distT="0" distB="0" distL="114300" distR="114300" simplePos="0" relativeHeight="251658240" behindDoc="0" locked="0" layoutInCell="1" allowOverlap="1" wp14:anchorId="1D0C7D23" wp14:editId="03295A72">
            <wp:simplePos x="0" y="0"/>
            <wp:positionH relativeFrom="column">
              <wp:posOffset>89535</wp:posOffset>
            </wp:positionH>
            <wp:positionV relativeFrom="paragraph">
              <wp:posOffset>-4445</wp:posOffset>
            </wp:positionV>
            <wp:extent cx="562610" cy="57467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r logo.jpg"/>
                    <pic:cNvPicPr/>
                  </pic:nvPicPr>
                  <pic:blipFill>
                    <a:blip r:embed="rId6">
                      <a:extLst>
                        <a:ext uri="{28A0092B-C50C-407E-A947-70E740481C1C}">
                          <a14:useLocalDpi xmlns:a14="http://schemas.microsoft.com/office/drawing/2010/main" val="0"/>
                        </a:ext>
                      </a:extLst>
                    </a:blip>
                    <a:stretch>
                      <a:fillRect/>
                    </a:stretch>
                  </pic:blipFill>
                  <pic:spPr>
                    <a:xfrm>
                      <a:off x="0" y="0"/>
                      <a:ext cx="562610" cy="574675"/>
                    </a:xfrm>
                    <a:prstGeom prst="rect">
                      <a:avLst/>
                    </a:prstGeom>
                  </pic:spPr>
                </pic:pic>
              </a:graphicData>
            </a:graphic>
            <wp14:sizeRelH relativeFrom="page">
              <wp14:pctWidth>0</wp14:pctWidth>
            </wp14:sizeRelH>
            <wp14:sizeRelV relativeFrom="page">
              <wp14:pctHeight>0</wp14:pctHeight>
            </wp14:sizeRelV>
          </wp:anchor>
        </w:drawing>
      </w:r>
      <w:r w:rsidRPr="007516C6">
        <w:rPr>
          <w:rFonts w:eastAsia="DotumChe" w:cs="Times New Roman"/>
          <w:b/>
          <w:sz w:val="24"/>
          <w:szCs w:val="24"/>
        </w:rPr>
        <w:t xml:space="preserve">Inspire NOLA </w:t>
      </w:r>
    </w:p>
    <w:p w:rsidR="00436500" w:rsidRPr="007516C6" w:rsidRDefault="00436500" w:rsidP="00A511A4">
      <w:pPr>
        <w:spacing w:after="0" w:line="240" w:lineRule="auto"/>
        <w:rPr>
          <w:rFonts w:eastAsia="DotumChe" w:cs="Times New Roman"/>
          <w:b/>
          <w:sz w:val="24"/>
          <w:szCs w:val="24"/>
        </w:rPr>
      </w:pPr>
      <w:r w:rsidRPr="007516C6">
        <w:rPr>
          <w:rFonts w:eastAsia="DotumChe" w:cs="Times New Roman"/>
          <w:b/>
          <w:sz w:val="24"/>
          <w:szCs w:val="24"/>
        </w:rPr>
        <w:t>Edna Karr High School</w:t>
      </w:r>
    </w:p>
    <w:p w:rsidR="00436500" w:rsidRPr="007516C6" w:rsidRDefault="00736EAB" w:rsidP="00A511A4">
      <w:pPr>
        <w:spacing w:after="0" w:line="240" w:lineRule="auto"/>
        <w:rPr>
          <w:rFonts w:eastAsia="DotumChe" w:cs="Times New Roman"/>
          <w:b/>
          <w:sz w:val="24"/>
          <w:szCs w:val="24"/>
        </w:rPr>
      </w:pPr>
      <w:r w:rsidRPr="007516C6">
        <w:rPr>
          <w:rFonts w:eastAsia="DotumChe" w:cs="Times New Roman"/>
          <w:b/>
          <w:sz w:val="24"/>
          <w:szCs w:val="24"/>
        </w:rPr>
        <w:t>Course Name</w:t>
      </w:r>
      <w:r w:rsidR="00D05709">
        <w:rPr>
          <w:rFonts w:eastAsia="DotumChe" w:cs="Times New Roman"/>
          <w:b/>
          <w:sz w:val="24"/>
          <w:szCs w:val="24"/>
        </w:rPr>
        <w:t>: Civics (Regular and Honors)</w:t>
      </w:r>
      <w:r w:rsidRPr="007516C6">
        <w:rPr>
          <w:rFonts w:eastAsia="DotumChe" w:cs="Times New Roman"/>
          <w:b/>
          <w:sz w:val="24"/>
          <w:szCs w:val="24"/>
        </w:rPr>
        <w:t xml:space="preserve"> School Year</w:t>
      </w:r>
      <w:r w:rsidR="00D05709">
        <w:rPr>
          <w:rFonts w:eastAsia="DotumChe" w:cs="Times New Roman"/>
          <w:b/>
          <w:sz w:val="24"/>
          <w:szCs w:val="24"/>
        </w:rPr>
        <w:t>: 2016-2017</w:t>
      </w:r>
    </w:p>
    <w:p w:rsidR="00CC1AAA" w:rsidRPr="007516C6" w:rsidRDefault="00CC1AAA" w:rsidP="00A511A4">
      <w:pPr>
        <w:spacing w:after="0" w:line="240" w:lineRule="auto"/>
        <w:rPr>
          <w:rFonts w:eastAsia="DotumChe" w:cs="Times New Roman"/>
          <w:b/>
          <w:sz w:val="24"/>
          <w:szCs w:val="24"/>
        </w:rPr>
      </w:pPr>
    </w:p>
    <w:tbl>
      <w:tblPr>
        <w:tblStyle w:val="TableGrid"/>
        <w:tblW w:w="14418" w:type="dxa"/>
        <w:jc w:val="center"/>
        <w:tblLayout w:type="fixed"/>
        <w:tblLook w:val="04A0" w:firstRow="1" w:lastRow="0" w:firstColumn="1" w:lastColumn="0" w:noHBand="0" w:noVBand="1"/>
      </w:tblPr>
      <w:tblGrid>
        <w:gridCol w:w="738"/>
        <w:gridCol w:w="2277"/>
        <w:gridCol w:w="2283"/>
        <w:gridCol w:w="2280"/>
        <w:gridCol w:w="2227"/>
        <w:gridCol w:w="2327"/>
        <w:gridCol w:w="2286"/>
      </w:tblGrid>
      <w:tr w:rsidR="00736EAB" w:rsidRPr="007516C6" w:rsidTr="00CC1AAA">
        <w:trPr>
          <w:trHeight w:val="323"/>
          <w:jc w:val="center"/>
        </w:trPr>
        <w:tc>
          <w:tcPr>
            <w:tcW w:w="3015" w:type="dxa"/>
            <w:gridSpan w:val="2"/>
            <w:tcBorders>
              <w:bottom w:val="single" w:sz="4" w:space="0" w:color="auto"/>
            </w:tcBorders>
          </w:tcPr>
          <w:p w:rsidR="00736EAB" w:rsidRPr="007516C6" w:rsidRDefault="00736EAB" w:rsidP="00CC1AAA">
            <w:pPr>
              <w:rPr>
                <w:rFonts w:cs="Times New Roman"/>
                <w:b/>
                <w:sz w:val="18"/>
                <w:szCs w:val="18"/>
              </w:rPr>
            </w:pPr>
            <w:r w:rsidRPr="007516C6">
              <w:rPr>
                <w:rFonts w:cs="Times New Roman"/>
                <w:b/>
                <w:sz w:val="18"/>
                <w:szCs w:val="18"/>
              </w:rPr>
              <w:t>Unit Name</w:t>
            </w:r>
            <w:r w:rsidR="007D416F" w:rsidRPr="007516C6">
              <w:rPr>
                <w:rFonts w:cs="Times New Roman"/>
                <w:b/>
                <w:sz w:val="18"/>
                <w:szCs w:val="18"/>
              </w:rPr>
              <w:t>:</w:t>
            </w:r>
          </w:p>
          <w:p w:rsidR="007D416F" w:rsidRPr="00D05709" w:rsidRDefault="007D416F" w:rsidP="00BE34FA">
            <w:pPr>
              <w:rPr>
                <w:b/>
                <w:sz w:val="18"/>
                <w:szCs w:val="18"/>
              </w:rPr>
            </w:pPr>
            <w:r w:rsidRPr="00D05709">
              <w:rPr>
                <w:b/>
                <w:sz w:val="18"/>
                <w:szCs w:val="18"/>
              </w:rPr>
              <w:t>Foundations of American Government</w:t>
            </w:r>
          </w:p>
          <w:p w:rsidR="007D416F" w:rsidRPr="007516C6" w:rsidRDefault="007D416F" w:rsidP="00CC1AAA">
            <w:pPr>
              <w:rPr>
                <w:rFonts w:cs="Times New Roman"/>
                <w:b/>
                <w:sz w:val="18"/>
                <w:szCs w:val="18"/>
              </w:rPr>
            </w:pPr>
          </w:p>
        </w:tc>
        <w:tc>
          <w:tcPr>
            <w:tcW w:w="9117" w:type="dxa"/>
            <w:gridSpan w:val="4"/>
            <w:tcBorders>
              <w:bottom w:val="single" w:sz="4" w:space="0" w:color="auto"/>
            </w:tcBorders>
          </w:tcPr>
          <w:p w:rsidR="00736EAB" w:rsidRPr="007516C6" w:rsidRDefault="00736EAB" w:rsidP="00CC1AAA">
            <w:pPr>
              <w:rPr>
                <w:rFonts w:cs="Times New Roman"/>
                <w:b/>
                <w:sz w:val="18"/>
                <w:szCs w:val="18"/>
              </w:rPr>
            </w:pPr>
            <w:r w:rsidRPr="007516C6">
              <w:rPr>
                <w:rFonts w:cs="Times New Roman"/>
                <w:b/>
                <w:sz w:val="18"/>
                <w:szCs w:val="18"/>
              </w:rPr>
              <w:t>Description</w:t>
            </w:r>
            <w:r w:rsidR="007D416F" w:rsidRPr="007516C6">
              <w:rPr>
                <w:rFonts w:cs="Times New Roman"/>
                <w:b/>
                <w:sz w:val="18"/>
                <w:szCs w:val="18"/>
              </w:rPr>
              <w:t>:</w:t>
            </w:r>
          </w:p>
          <w:p w:rsidR="007D416F" w:rsidRDefault="007D416F" w:rsidP="007D416F">
            <w:pPr>
              <w:spacing w:after="120"/>
              <w:rPr>
                <w:sz w:val="18"/>
                <w:szCs w:val="18"/>
              </w:rPr>
            </w:pPr>
            <w:r w:rsidRPr="007516C6">
              <w:rPr>
                <w:sz w:val="18"/>
                <w:szCs w:val="18"/>
              </w:rPr>
              <w:t>This unit focuses on investigating the principles that influenced and motivated the Founding Fathers of the United States to create a constitutional, federal republic.</w:t>
            </w:r>
          </w:p>
          <w:p w:rsidR="007D416F" w:rsidRPr="007516C6" w:rsidRDefault="007516C6" w:rsidP="007516C6">
            <w:pPr>
              <w:spacing w:after="120"/>
              <w:rPr>
                <w:sz w:val="18"/>
                <w:szCs w:val="18"/>
              </w:rPr>
            </w:pPr>
            <w:r w:rsidRPr="007516C6">
              <w:rPr>
                <w:sz w:val="18"/>
                <w:szCs w:val="18"/>
              </w:rPr>
              <w:t>*</w:t>
            </w:r>
            <w:r w:rsidRPr="007516C6">
              <w:rPr>
                <w:rFonts w:cs="Lucida Sans Unicode"/>
                <w:color w:val="000000"/>
                <w:sz w:val="18"/>
                <w:szCs w:val="18"/>
                <w:shd w:val="clear" w:color="auto" w:fill="FFFFFF"/>
              </w:rPr>
              <w:t xml:space="preserve"> Beginning with the 2016-17 school year, </w:t>
            </w:r>
            <w:hyperlink r:id="rId7" w:tgtFrame="_blank" w:history="1">
              <w:r w:rsidRPr="007516C6">
                <w:rPr>
                  <w:rStyle w:val="Hyperlink"/>
                  <w:rFonts w:cs="Lucida Sans Unicode"/>
                  <w:color w:val="000000"/>
                  <w:sz w:val="18"/>
                  <w:szCs w:val="18"/>
                  <w:shd w:val="clear" w:color="auto" w:fill="FFFFFF"/>
                </w:rPr>
                <w:t>Act 469</w:t>
              </w:r>
            </w:hyperlink>
            <w:r w:rsidRPr="007516C6">
              <w:rPr>
                <w:rFonts w:cs="Lucida Sans Unicode"/>
                <w:color w:val="000000"/>
                <w:sz w:val="18"/>
                <w:szCs w:val="18"/>
                <w:shd w:val="clear" w:color="auto" w:fill="FFFFFF"/>
              </w:rPr>
              <w:t> requires high school Civics teachers or teachers of a course which substitutes for Civics to teach a unit of study that includes civics-related subject matter that a naturalized citizen is required to demonstrate knowledge. Teachers must also administer a test based upon the civics portion of the naturalization test.</w:t>
            </w:r>
          </w:p>
        </w:tc>
        <w:tc>
          <w:tcPr>
            <w:tcW w:w="2286" w:type="dxa"/>
            <w:tcBorders>
              <w:bottom w:val="single" w:sz="4" w:space="0" w:color="auto"/>
            </w:tcBorders>
          </w:tcPr>
          <w:p w:rsidR="00736EAB" w:rsidRPr="007516C6" w:rsidRDefault="00736EAB" w:rsidP="00BE34FA">
            <w:pPr>
              <w:rPr>
                <w:rFonts w:cs="Times New Roman"/>
                <w:b/>
                <w:sz w:val="18"/>
                <w:szCs w:val="18"/>
              </w:rPr>
            </w:pPr>
            <w:r w:rsidRPr="007516C6">
              <w:rPr>
                <w:rFonts w:cs="Times New Roman"/>
                <w:b/>
                <w:sz w:val="18"/>
                <w:szCs w:val="18"/>
              </w:rPr>
              <w:t>Duration (weeks)</w:t>
            </w:r>
          </w:p>
          <w:p w:rsidR="00207D0E" w:rsidRDefault="00207D0E" w:rsidP="00BE34FA">
            <w:pPr>
              <w:rPr>
                <w:rFonts w:cs="Times New Roman"/>
                <w:b/>
                <w:sz w:val="18"/>
                <w:szCs w:val="18"/>
              </w:rPr>
            </w:pPr>
            <w:r w:rsidRPr="007516C6">
              <w:rPr>
                <w:rFonts w:cs="Times New Roman"/>
                <w:b/>
                <w:sz w:val="18"/>
                <w:szCs w:val="18"/>
              </w:rPr>
              <w:t>4</w:t>
            </w:r>
          </w:p>
          <w:p w:rsidR="00471B79" w:rsidRPr="007516C6" w:rsidRDefault="00471B79" w:rsidP="00BE34FA">
            <w:pPr>
              <w:rPr>
                <w:rFonts w:cs="Times New Roman"/>
                <w:b/>
                <w:sz w:val="18"/>
                <w:szCs w:val="18"/>
              </w:rPr>
            </w:pPr>
            <w:r>
              <w:rPr>
                <w:rFonts w:cs="Times New Roman"/>
                <w:b/>
                <w:sz w:val="18"/>
                <w:szCs w:val="18"/>
              </w:rPr>
              <w:t>(2 weeks for semester)</w:t>
            </w:r>
          </w:p>
        </w:tc>
      </w:tr>
      <w:tr w:rsidR="00736EAB" w:rsidRPr="007516C6" w:rsidTr="007516C6">
        <w:trPr>
          <w:trHeight w:val="432"/>
          <w:jc w:val="center"/>
        </w:trPr>
        <w:tc>
          <w:tcPr>
            <w:tcW w:w="738" w:type="dxa"/>
          </w:tcPr>
          <w:p w:rsidR="007D416F" w:rsidRPr="007516C6" w:rsidRDefault="00736EAB" w:rsidP="00BE34FA">
            <w:pPr>
              <w:jc w:val="center"/>
              <w:rPr>
                <w:rFonts w:cs="Times New Roman"/>
                <w:sz w:val="18"/>
                <w:szCs w:val="18"/>
              </w:rPr>
            </w:pPr>
            <w:r w:rsidRPr="007516C6">
              <w:rPr>
                <w:rFonts w:cs="Times New Roman"/>
                <w:sz w:val="18"/>
                <w:szCs w:val="18"/>
              </w:rPr>
              <w:t>Week</w:t>
            </w:r>
          </w:p>
        </w:tc>
        <w:tc>
          <w:tcPr>
            <w:tcW w:w="2277" w:type="dxa"/>
          </w:tcPr>
          <w:p w:rsidR="00736EAB" w:rsidRPr="007516C6" w:rsidRDefault="00736EAB" w:rsidP="00BE34FA">
            <w:pPr>
              <w:jc w:val="center"/>
              <w:rPr>
                <w:rFonts w:cs="Times New Roman"/>
                <w:sz w:val="18"/>
                <w:szCs w:val="18"/>
              </w:rPr>
            </w:pPr>
            <w:r w:rsidRPr="007516C6">
              <w:rPr>
                <w:rFonts w:cs="Times New Roman"/>
                <w:sz w:val="18"/>
                <w:szCs w:val="18"/>
              </w:rPr>
              <w:t>Essential Questions</w:t>
            </w:r>
          </w:p>
        </w:tc>
        <w:tc>
          <w:tcPr>
            <w:tcW w:w="2283" w:type="dxa"/>
          </w:tcPr>
          <w:p w:rsidR="00736EAB" w:rsidRPr="007516C6" w:rsidRDefault="00736EAB" w:rsidP="00BE34FA">
            <w:pPr>
              <w:jc w:val="center"/>
              <w:rPr>
                <w:rFonts w:cs="Times New Roman"/>
                <w:sz w:val="18"/>
                <w:szCs w:val="18"/>
              </w:rPr>
            </w:pPr>
            <w:r w:rsidRPr="007516C6">
              <w:rPr>
                <w:rFonts w:cs="Times New Roman"/>
                <w:sz w:val="18"/>
                <w:szCs w:val="18"/>
              </w:rPr>
              <w:t>Student Friendly Learning Objectives</w:t>
            </w:r>
            <w:r w:rsidR="000E5B4E" w:rsidRPr="007516C6">
              <w:rPr>
                <w:rFonts w:cs="Times New Roman"/>
                <w:sz w:val="18"/>
                <w:szCs w:val="18"/>
              </w:rPr>
              <w:t xml:space="preserve"> </w:t>
            </w:r>
            <w:r w:rsidR="000E5B4E" w:rsidRPr="007516C6">
              <w:rPr>
                <w:rFonts w:cs="Times New Roman"/>
                <w:sz w:val="16"/>
                <w:szCs w:val="18"/>
              </w:rPr>
              <w:t>(</w:t>
            </w:r>
            <w:r w:rsidR="000E5B4E" w:rsidRPr="007516C6">
              <w:rPr>
                <w:rFonts w:cs="Times New Roman"/>
                <w:b/>
                <w:sz w:val="16"/>
                <w:szCs w:val="18"/>
              </w:rPr>
              <w:t>Power Standards</w:t>
            </w:r>
            <w:r w:rsidR="000E5B4E" w:rsidRPr="007516C6">
              <w:rPr>
                <w:rFonts w:cs="Times New Roman"/>
                <w:sz w:val="16"/>
                <w:szCs w:val="18"/>
              </w:rPr>
              <w:t>, Mastery Standards</w:t>
            </w:r>
            <w:r w:rsidR="000E5B4E" w:rsidRPr="00AA12AB">
              <w:rPr>
                <w:rFonts w:cs="Times New Roman"/>
                <w:color w:val="FF0000"/>
                <w:sz w:val="16"/>
                <w:szCs w:val="18"/>
              </w:rPr>
              <w:t xml:space="preserve">, </w:t>
            </w:r>
            <w:r w:rsidR="000E5B4E" w:rsidRPr="00AA12AB">
              <w:rPr>
                <w:rFonts w:cs="Times New Roman"/>
                <w:i/>
                <w:color w:val="FF0000"/>
                <w:sz w:val="16"/>
                <w:szCs w:val="18"/>
              </w:rPr>
              <w:t>Honors Standards</w:t>
            </w:r>
            <w:r w:rsidR="000E5B4E" w:rsidRPr="007516C6">
              <w:rPr>
                <w:rFonts w:cs="Times New Roman"/>
                <w:sz w:val="16"/>
                <w:szCs w:val="18"/>
              </w:rPr>
              <w:t>)</w:t>
            </w:r>
          </w:p>
        </w:tc>
        <w:tc>
          <w:tcPr>
            <w:tcW w:w="2280" w:type="dxa"/>
          </w:tcPr>
          <w:p w:rsidR="00736EAB" w:rsidRPr="007516C6" w:rsidRDefault="00736EAB" w:rsidP="00BE34FA">
            <w:pPr>
              <w:jc w:val="center"/>
              <w:rPr>
                <w:rFonts w:cs="Times New Roman"/>
                <w:sz w:val="18"/>
                <w:szCs w:val="18"/>
              </w:rPr>
            </w:pPr>
            <w:r w:rsidRPr="007516C6">
              <w:rPr>
                <w:rFonts w:cs="Times New Roman"/>
                <w:sz w:val="18"/>
                <w:szCs w:val="18"/>
              </w:rPr>
              <w:t>State or National Content Standards</w:t>
            </w:r>
          </w:p>
        </w:tc>
        <w:tc>
          <w:tcPr>
            <w:tcW w:w="2227" w:type="dxa"/>
          </w:tcPr>
          <w:p w:rsidR="00736EAB" w:rsidRPr="007516C6" w:rsidRDefault="00736EAB" w:rsidP="00BE34FA">
            <w:pPr>
              <w:jc w:val="center"/>
              <w:rPr>
                <w:rFonts w:cs="Times New Roman"/>
                <w:sz w:val="18"/>
                <w:szCs w:val="18"/>
              </w:rPr>
            </w:pPr>
            <w:r w:rsidRPr="007516C6">
              <w:rPr>
                <w:rFonts w:cs="Times New Roman"/>
                <w:sz w:val="18"/>
                <w:szCs w:val="18"/>
              </w:rPr>
              <w:t>ACT Standards</w:t>
            </w:r>
          </w:p>
        </w:tc>
        <w:tc>
          <w:tcPr>
            <w:tcW w:w="2327" w:type="dxa"/>
          </w:tcPr>
          <w:p w:rsidR="00736EAB" w:rsidRPr="007516C6" w:rsidRDefault="00736EAB" w:rsidP="00BE34FA">
            <w:pPr>
              <w:jc w:val="center"/>
              <w:rPr>
                <w:rFonts w:cs="Times New Roman"/>
                <w:sz w:val="18"/>
                <w:szCs w:val="18"/>
              </w:rPr>
            </w:pPr>
            <w:r w:rsidRPr="007516C6">
              <w:rPr>
                <w:rFonts w:cs="Times New Roman"/>
                <w:sz w:val="18"/>
                <w:szCs w:val="18"/>
              </w:rPr>
              <w:t>Mandatory Resources</w:t>
            </w:r>
            <w:r w:rsidR="00CC1AAA" w:rsidRPr="007516C6">
              <w:rPr>
                <w:rFonts w:cs="Times New Roman"/>
                <w:sz w:val="18"/>
                <w:szCs w:val="18"/>
              </w:rPr>
              <w:t xml:space="preserve"> (</w:t>
            </w:r>
            <w:r w:rsidR="00CC1AAA" w:rsidRPr="007516C6">
              <w:rPr>
                <w:rFonts w:cs="Times New Roman"/>
                <w:i/>
                <w:sz w:val="18"/>
                <w:szCs w:val="18"/>
              </w:rPr>
              <w:t>text, labs, projects, problem sets</w:t>
            </w:r>
            <w:r w:rsidR="00CC1AAA" w:rsidRPr="007516C6">
              <w:rPr>
                <w:rFonts w:cs="Times New Roman"/>
                <w:sz w:val="18"/>
                <w:szCs w:val="18"/>
              </w:rPr>
              <w:t>)</w:t>
            </w:r>
          </w:p>
        </w:tc>
        <w:tc>
          <w:tcPr>
            <w:tcW w:w="2286" w:type="dxa"/>
          </w:tcPr>
          <w:p w:rsidR="00736EAB" w:rsidRPr="007516C6" w:rsidRDefault="00736EAB" w:rsidP="00BE34FA">
            <w:pPr>
              <w:jc w:val="center"/>
              <w:rPr>
                <w:rFonts w:cs="Times New Roman"/>
                <w:sz w:val="18"/>
                <w:szCs w:val="18"/>
              </w:rPr>
            </w:pPr>
            <w:r w:rsidRPr="007516C6">
              <w:rPr>
                <w:rFonts w:cs="Times New Roman"/>
                <w:sz w:val="18"/>
                <w:szCs w:val="18"/>
              </w:rPr>
              <w:t>Supplemental Resources</w:t>
            </w:r>
            <w:r w:rsidR="00CC1AAA" w:rsidRPr="007516C6">
              <w:rPr>
                <w:rFonts w:cs="Times New Roman"/>
                <w:sz w:val="18"/>
                <w:szCs w:val="18"/>
              </w:rPr>
              <w:t xml:space="preserve"> (</w:t>
            </w:r>
            <w:r w:rsidR="00CC1AAA" w:rsidRPr="007516C6">
              <w:rPr>
                <w:rFonts w:cs="Times New Roman"/>
                <w:i/>
                <w:sz w:val="18"/>
                <w:szCs w:val="18"/>
              </w:rPr>
              <w:t>text, textbook pages, labs, projects, problem sets, digital resources</w:t>
            </w:r>
            <w:r w:rsidR="00CC1AAA" w:rsidRPr="007516C6">
              <w:rPr>
                <w:rFonts w:cs="Times New Roman"/>
                <w:sz w:val="18"/>
                <w:szCs w:val="18"/>
              </w:rPr>
              <w:t>…)</w:t>
            </w:r>
          </w:p>
        </w:tc>
      </w:tr>
      <w:tr w:rsidR="00736EAB" w:rsidRPr="007516C6" w:rsidTr="007516C6">
        <w:trPr>
          <w:trHeight w:val="432"/>
          <w:jc w:val="center"/>
        </w:trPr>
        <w:tc>
          <w:tcPr>
            <w:tcW w:w="738" w:type="dxa"/>
          </w:tcPr>
          <w:p w:rsidR="00736EAB" w:rsidRPr="007516C6" w:rsidRDefault="00207D0E" w:rsidP="006A1DC5">
            <w:pPr>
              <w:jc w:val="center"/>
              <w:rPr>
                <w:rFonts w:cs="Times New Roman"/>
                <w:sz w:val="16"/>
                <w:szCs w:val="18"/>
              </w:rPr>
            </w:pPr>
            <w:r w:rsidRPr="007516C6">
              <w:rPr>
                <w:rFonts w:cs="Times New Roman"/>
                <w:sz w:val="16"/>
                <w:szCs w:val="18"/>
              </w:rPr>
              <w:t>1-4</w:t>
            </w:r>
          </w:p>
        </w:tc>
        <w:tc>
          <w:tcPr>
            <w:tcW w:w="2277" w:type="dxa"/>
          </w:tcPr>
          <w:p w:rsidR="007D416F" w:rsidRPr="007516C6" w:rsidRDefault="007D416F" w:rsidP="007D416F">
            <w:pPr>
              <w:rPr>
                <w:sz w:val="18"/>
                <w:szCs w:val="18"/>
              </w:rPr>
            </w:pPr>
            <w:r w:rsidRPr="007516C6">
              <w:rPr>
                <w:sz w:val="18"/>
                <w:szCs w:val="18"/>
              </w:rPr>
              <w:t>Can students identify the basic purposes of government and describe how various governments accomplish those purposes?</w:t>
            </w:r>
          </w:p>
          <w:p w:rsidR="00C371FB" w:rsidRPr="007516C6" w:rsidRDefault="00C371FB" w:rsidP="007D416F">
            <w:pPr>
              <w:rPr>
                <w:sz w:val="18"/>
                <w:szCs w:val="18"/>
              </w:rPr>
            </w:pPr>
          </w:p>
          <w:p w:rsidR="00C371FB" w:rsidRPr="007516C6" w:rsidRDefault="00C371FB" w:rsidP="00C371FB">
            <w:pPr>
              <w:rPr>
                <w:sz w:val="18"/>
                <w:szCs w:val="18"/>
              </w:rPr>
            </w:pPr>
            <w:r w:rsidRPr="007516C6">
              <w:rPr>
                <w:sz w:val="18"/>
                <w:szCs w:val="18"/>
              </w:rPr>
              <w:t>Can students compare and contrast structure and leadership in American government to structure and leadership in governments in other countries?</w:t>
            </w:r>
          </w:p>
          <w:p w:rsidR="00C371FB" w:rsidRPr="007516C6" w:rsidRDefault="00C371FB" w:rsidP="00C371FB">
            <w:pPr>
              <w:rPr>
                <w:sz w:val="18"/>
                <w:szCs w:val="18"/>
              </w:rPr>
            </w:pPr>
          </w:p>
          <w:p w:rsidR="00C371FB" w:rsidRPr="007516C6" w:rsidRDefault="00C371FB" w:rsidP="00C371FB">
            <w:pPr>
              <w:rPr>
                <w:sz w:val="18"/>
                <w:szCs w:val="18"/>
              </w:rPr>
            </w:pPr>
            <w:r w:rsidRPr="007516C6">
              <w:rPr>
                <w:sz w:val="18"/>
                <w:szCs w:val="18"/>
              </w:rPr>
              <w:t>Can students explain how the British concept of limited government influenced the formation of the United States government?</w:t>
            </w:r>
          </w:p>
          <w:p w:rsidR="00C371FB" w:rsidRPr="007516C6" w:rsidRDefault="00C371FB" w:rsidP="00C371FB">
            <w:pPr>
              <w:rPr>
                <w:sz w:val="18"/>
                <w:szCs w:val="18"/>
              </w:rPr>
            </w:pPr>
          </w:p>
          <w:p w:rsidR="00C371FB" w:rsidRPr="007516C6" w:rsidRDefault="00C371FB" w:rsidP="00C371FB">
            <w:pPr>
              <w:rPr>
                <w:sz w:val="18"/>
                <w:szCs w:val="18"/>
              </w:rPr>
            </w:pPr>
            <w:r w:rsidRPr="007516C6">
              <w:rPr>
                <w:sz w:val="18"/>
                <w:szCs w:val="18"/>
              </w:rPr>
              <w:t>Can students explain how Enlightenment ideas about government and individual rights are captured in the American founding documents?</w:t>
            </w:r>
          </w:p>
          <w:p w:rsidR="00C371FB" w:rsidRPr="007516C6" w:rsidRDefault="00C371FB" w:rsidP="00C371FB">
            <w:pPr>
              <w:rPr>
                <w:sz w:val="18"/>
                <w:szCs w:val="18"/>
              </w:rPr>
            </w:pPr>
          </w:p>
          <w:p w:rsidR="00C371FB" w:rsidRPr="007516C6" w:rsidRDefault="00C371FB" w:rsidP="00C371FB">
            <w:pPr>
              <w:rPr>
                <w:sz w:val="18"/>
                <w:szCs w:val="18"/>
              </w:rPr>
            </w:pPr>
            <w:r w:rsidRPr="007516C6">
              <w:rPr>
                <w:sz w:val="18"/>
                <w:szCs w:val="18"/>
              </w:rPr>
              <w:t xml:space="preserve">Can students explain how compromises reached at </w:t>
            </w:r>
            <w:r w:rsidRPr="007516C6">
              <w:rPr>
                <w:sz w:val="18"/>
                <w:szCs w:val="18"/>
              </w:rPr>
              <w:lastRenderedPageBreak/>
              <w:t>the Constitutional Convention represent or incorporate democratic ideals and principles of the United States Constitution?</w:t>
            </w:r>
          </w:p>
          <w:p w:rsidR="00C371FB" w:rsidRPr="007516C6" w:rsidRDefault="00C371FB" w:rsidP="00C371FB">
            <w:pPr>
              <w:rPr>
                <w:sz w:val="18"/>
                <w:szCs w:val="18"/>
              </w:rPr>
            </w:pPr>
          </w:p>
          <w:p w:rsidR="00C371FB" w:rsidRPr="007516C6" w:rsidRDefault="00C371FB" w:rsidP="00C371FB">
            <w:pPr>
              <w:rPr>
                <w:sz w:val="18"/>
                <w:szCs w:val="18"/>
              </w:rPr>
            </w:pPr>
            <w:r w:rsidRPr="007516C6">
              <w:rPr>
                <w:sz w:val="18"/>
                <w:szCs w:val="18"/>
              </w:rPr>
              <w:t>Can students identify and describe underlying democratic principles and concepts that influenced the creation of the United States Constitution?</w:t>
            </w:r>
          </w:p>
          <w:p w:rsidR="00C371FB" w:rsidRPr="007516C6" w:rsidRDefault="00C371FB" w:rsidP="007D416F">
            <w:pPr>
              <w:rPr>
                <w:sz w:val="18"/>
                <w:szCs w:val="18"/>
              </w:rPr>
            </w:pPr>
          </w:p>
          <w:p w:rsidR="00736EAB" w:rsidRPr="007516C6" w:rsidRDefault="00736EAB" w:rsidP="007D416F">
            <w:pPr>
              <w:rPr>
                <w:rFonts w:cs="Times New Roman"/>
                <w:sz w:val="16"/>
                <w:szCs w:val="18"/>
              </w:rPr>
            </w:pPr>
          </w:p>
        </w:tc>
        <w:tc>
          <w:tcPr>
            <w:tcW w:w="2283" w:type="dxa"/>
          </w:tcPr>
          <w:p w:rsidR="00736EAB" w:rsidRPr="007516C6" w:rsidRDefault="007D416F" w:rsidP="007D416F">
            <w:pPr>
              <w:rPr>
                <w:sz w:val="18"/>
                <w:szCs w:val="18"/>
              </w:rPr>
            </w:pPr>
            <w:r w:rsidRPr="007516C6">
              <w:rPr>
                <w:sz w:val="18"/>
                <w:szCs w:val="18"/>
              </w:rPr>
              <w:lastRenderedPageBreak/>
              <w:t>Students understand the principles that influenced the Founding Fathers and the creation of our federal republic.</w:t>
            </w:r>
          </w:p>
          <w:p w:rsidR="00C371FB" w:rsidRPr="007516C6" w:rsidRDefault="00C371FB" w:rsidP="007D416F">
            <w:pPr>
              <w:rPr>
                <w:sz w:val="18"/>
                <w:szCs w:val="18"/>
              </w:rPr>
            </w:pPr>
          </w:p>
          <w:p w:rsidR="00C371FB" w:rsidRPr="007516C6" w:rsidRDefault="00C371FB" w:rsidP="00C371FB">
            <w:pPr>
              <w:rPr>
                <w:sz w:val="18"/>
                <w:szCs w:val="18"/>
              </w:rPr>
            </w:pPr>
            <w:r w:rsidRPr="007516C6">
              <w:rPr>
                <w:sz w:val="18"/>
                <w:szCs w:val="18"/>
              </w:rPr>
              <w:t>Students demonstrate an understanding of the ideas that shaped the formation of the American republic and identify their source.</w:t>
            </w:r>
          </w:p>
          <w:p w:rsidR="00C371FB" w:rsidRPr="007516C6" w:rsidRDefault="00C371FB" w:rsidP="00C371FB">
            <w:pPr>
              <w:rPr>
                <w:sz w:val="18"/>
                <w:szCs w:val="18"/>
              </w:rPr>
            </w:pPr>
          </w:p>
          <w:p w:rsidR="00C371FB" w:rsidRDefault="00C371FB" w:rsidP="00C371FB">
            <w:pPr>
              <w:rPr>
                <w:sz w:val="18"/>
                <w:szCs w:val="18"/>
              </w:rPr>
            </w:pPr>
            <w:r w:rsidRPr="007516C6">
              <w:rPr>
                <w:sz w:val="18"/>
                <w:szCs w:val="18"/>
              </w:rPr>
              <w:t>Students explain what makes our government different from other governments.</w:t>
            </w:r>
          </w:p>
          <w:p w:rsidR="00D05709" w:rsidRDefault="00D05709" w:rsidP="00C371FB">
            <w:pPr>
              <w:rPr>
                <w:sz w:val="18"/>
                <w:szCs w:val="18"/>
              </w:rPr>
            </w:pPr>
          </w:p>
          <w:p w:rsidR="00AA12AB" w:rsidRDefault="00AA12AB" w:rsidP="00C371FB">
            <w:pPr>
              <w:rPr>
                <w:color w:val="FF0000"/>
                <w:sz w:val="18"/>
                <w:szCs w:val="18"/>
              </w:rPr>
            </w:pPr>
            <w:r>
              <w:rPr>
                <w:color w:val="FF0000"/>
                <w:sz w:val="18"/>
                <w:szCs w:val="18"/>
              </w:rPr>
              <w:t xml:space="preserve">Students will differentiate between </w:t>
            </w:r>
            <w:r w:rsidR="00454542">
              <w:rPr>
                <w:color w:val="FF0000"/>
                <w:sz w:val="18"/>
                <w:szCs w:val="18"/>
              </w:rPr>
              <w:t>the different forms</w:t>
            </w:r>
            <w:r>
              <w:rPr>
                <w:color w:val="FF0000"/>
                <w:sz w:val="18"/>
                <w:szCs w:val="18"/>
              </w:rPr>
              <w:t xml:space="preserve"> of government from around the world. </w:t>
            </w:r>
          </w:p>
          <w:p w:rsidR="00AA12AB" w:rsidRDefault="00AA12AB" w:rsidP="00C371FB">
            <w:pPr>
              <w:rPr>
                <w:color w:val="FF0000"/>
                <w:sz w:val="18"/>
                <w:szCs w:val="18"/>
              </w:rPr>
            </w:pPr>
          </w:p>
          <w:p w:rsidR="00D05709" w:rsidRPr="00D05709" w:rsidRDefault="00D05709" w:rsidP="00C371FB">
            <w:pPr>
              <w:rPr>
                <w:color w:val="FF0000"/>
                <w:sz w:val="18"/>
                <w:szCs w:val="18"/>
              </w:rPr>
            </w:pPr>
          </w:p>
        </w:tc>
        <w:tc>
          <w:tcPr>
            <w:tcW w:w="2280" w:type="dxa"/>
          </w:tcPr>
          <w:p w:rsidR="007D416F" w:rsidRPr="007516C6" w:rsidRDefault="007D416F" w:rsidP="007D416F">
            <w:pPr>
              <w:rPr>
                <w:rStyle w:val="Strong"/>
                <w:b w:val="0"/>
                <w:sz w:val="18"/>
                <w:szCs w:val="18"/>
                <w:bdr w:val="none" w:sz="0" w:space="0" w:color="auto" w:frame="1"/>
                <w:shd w:val="clear" w:color="auto" w:fill="FFFFFF"/>
              </w:rPr>
            </w:pPr>
            <w:r w:rsidRPr="007516C6">
              <w:rPr>
                <w:rStyle w:val="Strong"/>
                <w:b w:val="0"/>
                <w:sz w:val="18"/>
                <w:szCs w:val="18"/>
                <w:bdr w:val="none" w:sz="0" w:space="0" w:color="auto" w:frame="1"/>
                <w:shd w:val="clear" w:color="auto" w:fill="FFFFFF"/>
              </w:rPr>
              <w:t>C.1.1 Describe reasons why government is necessary, explaining competing ideas about the role of government in society</w:t>
            </w:r>
          </w:p>
          <w:p w:rsidR="00C371FB" w:rsidRPr="007516C6" w:rsidRDefault="00C371FB" w:rsidP="007D416F">
            <w:pPr>
              <w:rPr>
                <w:rStyle w:val="Strong"/>
                <w:b w:val="0"/>
                <w:sz w:val="18"/>
                <w:szCs w:val="18"/>
                <w:bdr w:val="none" w:sz="0" w:space="0" w:color="auto" w:frame="1"/>
                <w:shd w:val="clear" w:color="auto" w:fill="FFFFFF"/>
              </w:rPr>
            </w:pPr>
          </w:p>
          <w:p w:rsidR="00C371FB" w:rsidRPr="007516C6" w:rsidRDefault="00C371FB" w:rsidP="00C371FB">
            <w:pPr>
              <w:rPr>
                <w:rStyle w:val="Strong"/>
                <w:b w:val="0"/>
                <w:sz w:val="18"/>
                <w:szCs w:val="18"/>
                <w:bdr w:val="none" w:sz="0" w:space="0" w:color="auto" w:frame="1"/>
                <w:shd w:val="clear" w:color="auto" w:fill="FFFFFF"/>
              </w:rPr>
            </w:pPr>
            <w:r w:rsidRPr="007516C6">
              <w:rPr>
                <w:rStyle w:val="Strong"/>
                <w:b w:val="0"/>
                <w:sz w:val="18"/>
                <w:szCs w:val="18"/>
                <w:bdr w:val="none" w:sz="0" w:space="0" w:color="auto" w:frame="1"/>
                <w:shd w:val="clear" w:color="auto" w:fill="FFFFFF"/>
              </w:rPr>
              <w:t>C.1.2 Compare and contrast the structure and leadership of different forms of government in various nations</w:t>
            </w:r>
          </w:p>
          <w:p w:rsidR="00D8750C" w:rsidRPr="007516C6" w:rsidRDefault="00D8750C" w:rsidP="00D8750C">
            <w:pPr>
              <w:rPr>
                <w:rStyle w:val="Strong"/>
                <w:b w:val="0"/>
                <w:sz w:val="18"/>
                <w:szCs w:val="18"/>
                <w:bdr w:val="none" w:sz="0" w:space="0" w:color="auto" w:frame="1"/>
                <w:shd w:val="clear" w:color="auto" w:fill="FFFFFF"/>
              </w:rPr>
            </w:pPr>
            <w:r w:rsidRPr="007516C6">
              <w:rPr>
                <w:rStyle w:val="Strong"/>
                <w:b w:val="0"/>
                <w:sz w:val="18"/>
                <w:szCs w:val="18"/>
                <w:bdr w:val="none" w:sz="0" w:space="0" w:color="auto" w:frame="1"/>
                <w:shd w:val="clear" w:color="auto" w:fill="FFFFFF"/>
              </w:rPr>
              <w:t>Constitution C.1.2 Compare and contrast the structure and leadership of different forms of government in various nations</w:t>
            </w:r>
          </w:p>
          <w:p w:rsidR="00D8750C" w:rsidRPr="007516C6" w:rsidRDefault="00D8750C" w:rsidP="00D8750C">
            <w:pPr>
              <w:rPr>
                <w:rStyle w:val="Strong"/>
                <w:b w:val="0"/>
                <w:sz w:val="18"/>
                <w:szCs w:val="18"/>
                <w:bdr w:val="none" w:sz="0" w:space="0" w:color="auto" w:frame="1"/>
                <w:shd w:val="clear" w:color="auto" w:fill="FFFFFF"/>
              </w:rPr>
            </w:pPr>
          </w:p>
          <w:p w:rsidR="00D8750C" w:rsidRPr="007516C6" w:rsidRDefault="00D8750C" w:rsidP="00D8750C">
            <w:pPr>
              <w:rPr>
                <w:rStyle w:val="Strong"/>
                <w:b w:val="0"/>
                <w:sz w:val="18"/>
                <w:szCs w:val="18"/>
                <w:bdr w:val="none" w:sz="0" w:space="0" w:color="auto" w:frame="1"/>
                <w:shd w:val="clear" w:color="auto" w:fill="FFFFFF"/>
              </w:rPr>
            </w:pPr>
            <w:r w:rsidRPr="007516C6">
              <w:rPr>
                <w:rStyle w:val="Strong"/>
                <w:b w:val="0"/>
                <w:sz w:val="18"/>
                <w:szCs w:val="18"/>
                <w:bdr w:val="none" w:sz="0" w:space="0" w:color="auto" w:frame="1"/>
                <w:shd w:val="clear" w:color="auto" w:fill="FFFFFF"/>
              </w:rPr>
              <w:t>C.1.3 Analyze the influence of the Magna Carta, English common law, and the English Bill of Rights in creating a limited form of government in the United States</w:t>
            </w:r>
          </w:p>
          <w:p w:rsidR="00D8750C" w:rsidRPr="007516C6" w:rsidRDefault="00D8750C" w:rsidP="00D8750C">
            <w:pPr>
              <w:rPr>
                <w:rStyle w:val="Strong"/>
                <w:b w:val="0"/>
                <w:sz w:val="18"/>
                <w:szCs w:val="18"/>
                <w:bdr w:val="none" w:sz="0" w:space="0" w:color="auto" w:frame="1"/>
                <w:shd w:val="clear" w:color="auto" w:fill="FFFFFF"/>
              </w:rPr>
            </w:pPr>
          </w:p>
          <w:p w:rsidR="00D8750C" w:rsidRPr="007516C6" w:rsidRDefault="00D8750C" w:rsidP="00D8750C">
            <w:pPr>
              <w:rPr>
                <w:rStyle w:val="Strong"/>
                <w:b w:val="0"/>
                <w:sz w:val="18"/>
                <w:szCs w:val="18"/>
                <w:bdr w:val="none" w:sz="0" w:space="0" w:color="auto" w:frame="1"/>
                <w:shd w:val="clear" w:color="auto" w:fill="FFFFFF"/>
              </w:rPr>
            </w:pPr>
            <w:r w:rsidRPr="007516C6">
              <w:rPr>
                <w:rStyle w:val="Strong"/>
                <w:b w:val="0"/>
                <w:sz w:val="18"/>
                <w:szCs w:val="18"/>
                <w:bdr w:val="none" w:sz="0" w:space="0" w:color="auto" w:frame="1"/>
                <w:shd w:val="clear" w:color="auto" w:fill="FFFFFF"/>
              </w:rPr>
              <w:t xml:space="preserve">C.1.4 Explain the influence of Enlightenment philosophers, the Great Awakening, and the American Revolution on the American founding </w:t>
            </w:r>
            <w:r w:rsidRPr="007516C6">
              <w:rPr>
                <w:rStyle w:val="Strong"/>
                <w:b w:val="0"/>
                <w:sz w:val="18"/>
                <w:szCs w:val="18"/>
                <w:bdr w:val="none" w:sz="0" w:space="0" w:color="auto" w:frame="1"/>
                <w:shd w:val="clear" w:color="auto" w:fill="FFFFFF"/>
              </w:rPr>
              <w:lastRenderedPageBreak/>
              <w:t>documents</w:t>
            </w:r>
          </w:p>
          <w:p w:rsidR="00D8750C" w:rsidRPr="007516C6" w:rsidRDefault="00D8750C" w:rsidP="00D8750C">
            <w:pPr>
              <w:rPr>
                <w:rStyle w:val="Strong"/>
                <w:b w:val="0"/>
                <w:sz w:val="18"/>
                <w:szCs w:val="18"/>
                <w:bdr w:val="none" w:sz="0" w:space="0" w:color="auto" w:frame="1"/>
                <w:shd w:val="clear" w:color="auto" w:fill="FFFFFF"/>
              </w:rPr>
            </w:pPr>
            <w:r w:rsidRPr="007516C6">
              <w:rPr>
                <w:rStyle w:val="Strong"/>
                <w:b w:val="0"/>
                <w:sz w:val="18"/>
                <w:szCs w:val="18"/>
                <w:bdr w:val="none" w:sz="0" w:space="0" w:color="auto" w:frame="1"/>
                <w:shd w:val="clear" w:color="auto" w:fill="FFFFFF"/>
              </w:rPr>
              <w:t>C.1.5 Explain the issues involved in various compromises or plans leading to the creation of the United States Constitution</w:t>
            </w:r>
          </w:p>
          <w:p w:rsidR="00D8750C" w:rsidRPr="007516C6" w:rsidRDefault="00D8750C" w:rsidP="00D8750C">
            <w:pPr>
              <w:rPr>
                <w:rStyle w:val="Strong"/>
                <w:b w:val="0"/>
                <w:sz w:val="18"/>
                <w:szCs w:val="18"/>
                <w:bdr w:val="none" w:sz="0" w:space="0" w:color="auto" w:frame="1"/>
                <w:shd w:val="clear" w:color="auto" w:fill="FFFFFF"/>
              </w:rPr>
            </w:pPr>
          </w:p>
          <w:p w:rsidR="00C371FB" w:rsidRPr="007516C6" w:rsidRDefault="00D8750C" w:rsidP="00D8750C">
            <w:pPr>
              <w:rPr>
                <w:rStyle w:val="Strong"/>
                <w:b w:val="0"/>
                <w:sz w:val="18"/>
                <w:szCs w:val="18"/>
                <w:bdr w:val="none" w:sz="0" w:space="0" w:color="auto" w:frame="1"/>
                <w:shd w:val="clear" w:color="auto" w:fill="FFFFFF"/>
              </w:rPr>
            </w:pPr>
            <w:r w:rsidRPr="007516C6">
              <w:rPr>
                <w:rStyle w:val="Strong"/>
                <w:b w:val="0"/>
                <w:sz w:val="18"/>
                <w:szCs w:val="18"/>
                <w:bdr w:val="none" w:sz="0" w:space="0" w:color="auto" w:frame="1"/>
                <w:shd w:val="clear" w:color="auto" w:fill="FFFFFF"/>
              </w:rPr>
              <w:t>C.1.6 Analyze the underlying principles and concepts embodied in primary documents that influenced the creation of the United States</w:t>
            </w:r>
          </w:p>
          <w:p w:rsidR="00736EAB" w:rsidRPr="007516C6" w:rsidRDefault="00736EAB" w:rsidP="007D416F">
            <w:pPr>
              <w:rPr>
                <w:rFonts w:cs="Times New Roman"/>
                <w:b/>
                <w:sz w:val="16"/>
                <w:szCs w:val="18"/>
              </w:rPr>
            </w:pPr>
          </w:p>
        </w:tc>
        <w:tc>
          <w:tcPr>
            <w:tcW w:w="2227" w:type="dxa"/>
          </w:tcPr>
          <w:p w:rsidR="00BE34FA" w:rsidRPr="00D05709" w:rsidRDefault="00BE34FA" w:rsidP="00BE34FA">
            <w:pPr>
              <w:rPr>
                <w:rFonts w:cs="Times New Roman"/>
                <w:sz w:val="18"/>
                <w:szCs w:val="18"/>
              </w:rPr>
            </w:pPr>
            <w:r w:rsidRPr="00D05709">
              <w:rPr>
                <w:rFonts w:cs="Times New Roman"/>
                <w:sz w:val="18"/>
                <w:szCs w:val="18"/>
              </w:rPr>
              <w:lastRenderedPageBreak/>
              <w:t>IDT 401. Infer a central idea in straightforward paragraphs in somewhat challenging literary narratives</w:t>
            </w:r>
          </w:p>
          <w:p w:rsidR="00BE34FA" w:rsidRPr="00D05709" w:rsidRDefault="00BE34FA" w:rsidP="00BE34FA">
            <w:pPr>
              <w:rPr>
                <w:rFonts w:cs="Times New Roman"/>
                <w:sz w:val="18"/>
                <w:szCs w:val="18"/>
              </w:rPr>
            </w:pPr>
          </w:p>
          <w:p w:rsidR="00BE34FA" w:rsidRPr="00D05709" w:rsidRDefault="00BE34FA" w:rsidP="00BE34FA">
            <w:pPr>
              <w:rPr>
                <w:rFonts w:cs="Times New Roman"/>
                <w:sz w:val="18"/>
                <w:szCs w:val="18"/>
              </w:rPr>
            </w:pPr>
            <w:r w:rsidRPr="00D05709">
              <w:rPr>
                <w:rFonts w:cs="Times New Roman"/>
                <w:sz w:val="18"/>
                <w:szCs w:val="18"/>
              </w:rPr>
              <w:t>IDT 402.Identify a clear central idea or theme in somewhat challenging passages or their paragraphs</w:t>
            </w:r>
          </w:p>
          <w:p w:rsidR="00BE34FA" w:rsidRPr="00D05709" w:rsidRDefault="00BE34FA" w:rsidP="00BE34FA">
            <w:pPr>
              <w:rPr>
                <w:rFonts w:cs="Times New Roman"/>
                <w:sz w:val="18"/>
                <w:szCs w:val="18"/>
              </w:rPr>
            </w:pPr>
          </w:p>
          <w:p w:rsidR="00BE34FA" w:rsidRPr="00D05709" w:rsidRDefault="00BE34FA" w:rsidP="00BE34FA">
            <w:pPr>
              <w:rPr>
                <w:rFonts w:cs="Times New Roman"/>
                <w:sz w:val="18"/>
                <w:szCs w:val="18"/>
              </w:rPr>
            </w:pPr>
            <w:r w:rsidRPr="00D05709">
              <w:rPr>
                <w:rFonts w:cs="Times New Roman"/>
                <w:sz w:val="18"/>
                <w:szCs w:val="18"/>
              </w:rPr>
              <w:t>IDT 403.Summarize key supporting ideas and details in somewhat challenging passages</w:t>
            </w:r>
          </w:p>
          <w:p w:rsidR="00BE34FA" w:rsidRPr="00D05709" w:rsidRDefault="00BE34FA" w:rsidP="00BE34FA">
            <w:pPr>
              <w:rPr>
                <w:rFonts w:cs="Times New Roman"/>
                <w:sz w:val="18"/>
                <w:szCs w:val="18"/>
              </w:rPr>
            </w:pPr>
          </w:p>
          <w:p w:rsidR="00D05709" w:rsidRPr="00D05709" w:rsidRDefault="00D05709" w:rsidP="00BE34FA">
            <w:pPr>
              <w:rPr>
                <w:rFonts w:cs="Times New Roman"/>
                <w:sz w:val="18"/>
                <w:szCs w:val="18"/>
              </w:rPr>
            </w:pPr>
            <w:r w:rsidRPr="00D05709">
              <w:rPr>
                <w:rFonts w:cs="Times New Roman"/>
                <w:sz w:val="18"/>
                <w:szCs w:val="18"/>
              </w:rPr>
              <w:t>ARG 402.Identify a clear central claim in somewhat challenging passages</w:t>
            </w:r>
          </w:p>
          <w:p w:rsidR="00D05709" w:rsidRPr="00D05709" w:rsidRDefault="00D05709" w:rsidP="00BE34FA">
            <w:pPr>
              <w:rPr>
                <w:rFonts w:cs="Times New Roman"/>
                <w:sz w:val="18"/>
                <w:szCs w:val="18"/>
              </w:rPr>
            </w:pPr>
          </w:p>
          <w:p w:rsidR="00BE34FA" w:rsidRPr="00D05709" w:rsidRDefault="00BE34FA" w:rsidP="00BE34FA">
            <w:pPr>
              <w:rPr>
                <w:rFonts w:cs="Times New Roman"/>
                <w:sz w:val="18"/>
                <w:szCs w:val="18"/>
              </w:rPr>
            </w:pPr>
            <w:r w:rsidRPr="00D05709">
              <w:rPr>
                <w:rFonts w:cs="Times New Roman"/>
                <w:sz w:val="18"/>
                <w:szCs w:val="18"/>
              </w:rPr>
              <w:t>WME 401.Analyze how the choice of a specific word or phrase shapes meaning or tone in somewhat challenging passages</w:t>
            </w:r>
          </w:p>
          <w:p w:rsidR="00BE34FA" w:rsidRPr="00D05709" w:rsidRDefault="00BE34FA" w:rsidP="00BE34FA">
            <w:pPr>
              <w:rPr>
                <w:rFonts w:cs="Times New Roman"/>
                <w:sz w:val="18"/>
                <w:szCs w:val="18"/>
              </w:rPr>
            </w:pPr>
          </w:p>
          <w:p w:rsidR="00736EAB" w:rsidRPr="007516C6" w:rsidRDefault="00BE34FA" w:rsidP="00BE34FA">
            <w:pPr>
              <w:rPr>
                <w:rFonts w:cs="Times New Roman"/>
                <w:sz w:val="16"/>
                <w:szCs w:val="18"/>
              </w:rPr>
            </w:pPr>
            <w:r w:rsidRPr="00D05709">
              <w:rPr>
                <w:rFonts w:cs="Times New Roman"/>
                <w:sz w:val="18"/>
                <w:szCs w:val="18"/>
              </w:rPr>
              <w:t xml:space="preserve">WME 402.Interpret most words and phrases as they are used in somewhat challenging passages, </w:t>
            </w:r>
            <w:r w:rsidRPr="00D05709">
              <w:rPr>
                <w:rFonts w:cs="Times New Roman"/>
                <w:sz w:val="18"/>
                <w:szCs w:val="18"/>
              </w:rPr>
              <w:lastRenderedPageBreak/>
              <w:t>including determining technical, connotative, and figurative meanings</w:t>
            </w:r>
          </w:p>
        </w:tc>
        <w:tc>
          <w:tcPr>
            <w:tcW w:w="2327" w:type="dxa"/>
          </w:tcPr>
          <w:p w:rsidR="00736EAB" w:rsidRPr="007516C6" w:rsidRDefault="00207D0E" w:rsidP="00CC1AAA">
            <w:pPr>
              <w:rPr>
                <w:rFonts w:cs="Times New Roman"/>
                <w:sz w:val="18"/>
                <w:szCs w:val="18"/>
              </w:rPr>
            </w:pPr>
            <w:r w:rsidRPr="007516C6">
              <w:rPr>
                <w:rFonts w:cs="Times New Roman"/>
                <w:sz w:val="18"/>
                <w:szCs w:val="18"/>
              </w:rPr>
              <w:lastRenderedPageBreak/>
              <w:t>Textbook</w:t>
            </w:r>
          </w:p>
          <w:p w:rsidR="00D8750C" w:rsidRPr="007516C6" w:rsidRDefault="00D8750C" w:rsidP="00CC1AAA">
            <w:pPr>
              <w:rPr>
                <w:rFonts w:cs="Times New Roman"/>
                <w:sz w:val="18"/>
                <w:szCs w:val="18"/>
              </w:rPr>
            </w:pPr>
          </w:p>
          <w:p w:rsidR="00D8750C" w:rsidRPr="007516C6" w:rsidRDefault="00D8750C" w:rsidP="00CC1AAA">
            <w:pPr>
              <w:rPr>
                <w:rFonts w:cs="Times New Roman"/>
                <w:sz w:val="18"/>
                <w:szCs w:val="18"/>
              </w:rPr>
            </w:pPr>
            <w:r w:rsidRPr="007516C6">
              <w:rPr>
                <w:rFonts w:cs="Times New Roman"/>
                <w:sz w:val="18"/>
                <w:szCs w:val="18"/>
              </w:rPr>
              <w:t>http://connected.mcgraw-hill.com/connected/login.do</w:t>
            </w:r>
          </w:p>
        </w:tc>
        <w:tc>
          <w:tcPr>
            <w:tcW w:w="2286" w:type="dxa"/>
          </w:tcPr>
          <w:p w:rsidR="00207D0E" w:rsidRPr="007516C6" w:rsidRDefault="000F56BA" w:rsidP="00207D0E">
            <w:pPr>
              <w:spacing w:line="264" w:lineRule="auto"/>
              <w:ind w:right="360"/>
              <w:rPr>
                <w:sz w:val="18"/>
                <w:szCs w:val="18"/>
              </w:rPr>
            </w:pPr>
            <w:hyperlink r:id="rId8" w:history="1">
              <w:r w:rsidR="00207D0E" w:rsidRPr="007516C6">
                <w:rPr>
                  <w:rStyle w:val="Hyperlink"/>
                  <w:i/>
                  <w:sz w:val="18"/>
                  <w:szCs w:val="18"/>
                </w:rPr>
                <w:t>We the People</w:t>
              </w:r>
            </w:hyperlink>
            <w:r w:rsidR="00207D0E" w:rsidRPr="007516C6">
              <w:rPr>
                <w:sz w:val="18"/>
                <w:szCs w:val="18"/>
              </w:rPr>
              <w:t>, Docsteach.org</w:t>
            </w:r>
          </w:p>
          <w:p w:rsidR="007E74EB" w:rsidRDefault="007E74EB" w:rsidP="00207D0E">
            <w:pPr>
              <w:spacing w:line="264" w:lineRule="auto"/>
              <w:ind w:right="360"/>
            </w:pPr>
          </w:p>
          <w:p w:rsidR="00207D0E" w:rsidRPr="007516C6" w:rsidRDefault="000F56BA" w:rsidP="00207D0E">
            <w:pPr>
              <w:spacing w:line="264" w:lineRule="auto"/>
              <w:ind w:right="360"/>
              <w:rPr>
                <w:sz w:val="18"/>
                <w:szCs w:val="18"/>
              </w:rPr>
            </w:pPr>
            <w:hyperlink r:id="rId9" w:history="1">
              <w:r w:rsidR="00207D0E" w:rsidRPr="007516C6">
                <w:rPr>
                  <w:rStyle w:val="Hyperlink"/>
                  <w:i/>
                  <w:sz w:val="18"/>
                  <w:szCs w:val="18"/>
                </w:rPr>
                <w:t>The Constitution at Work</w:t>
              </w:r>
            </w:hyperlink>
            <w:r w:rsidR="00207D0E" w:rsidRPr="007516C6">
              <w:rPr>
                <w:sz w:val="18"/>
                <w:szCs w:val="18"/>
              </w:rPr>
              <w:t>, Docsteach.org</w:t>
            </w:r>
          </w:p>
          <w:p w:rsidR="00207D0E" w:rsidRPr="007516C6" w:rsidRDefault="00207D0E" w:rsidP="00207D0E">
            <w:pPr>
              <w:spacing w:before="120" w:line="264" w:lineRule="auto"/>
              <w:rPr>
                <w:sz w:val="18"/>
                <w:szCs w:val="18"/>
              </w:rPr>
            </w:pPr>
            <w:r w:rsidRPr="007516C6">
              <w:rPr>
                <w:i/>
                <w:sz w:val="18"/>
                <w:szCs w:val="18"/>
              </w:rPr>
              <w:t>Forms of Government</w:t>
            </w:r>
            <w:r w:rsidRPr="007516C6">
              <w:rPr>
                <w:sz w:val="18"/>
                <w:szCs w:val="18"/>
              </w:rPr>
              <w:t>, Peter Benoit</w:t>
            </w:r>
          </w:p>
          <w:p w:rsidR="00207D0E" w:rsidRPr="007516C6" w:rsidRDefault="00207D0E" w:rsidP="00207D0E">
            <w:pPr>
              <w:spacing w:before="120" w:line="264" w:lineRule="auto"/>
              <w:rPr>
                <w:sz w:val="18"/>
                <w:szCs w:val="18"/>
              </w:rPr>
            </w:pPr>
            <w:r w:rsidRPr="007516C6">
              <w:rPr>
                <w:i/>
                <w:sz w:val="18"/>
                <w:szCs w:val="18"/>
              </w:rPr>
              <w:t xml:space="preserve">Milestones in the Evolution of Government, </w:t>
            </w:r>
            <w:r w:rsidRPr="007516C6">
              <w:rPr>
                <w:sz w:val="18"/>
                <w:szCs w:val="18"/>
              </w:rPr>
              <w:t>LeeAnne Gelletly</w:t>
            </w:r>
          </w:p>
          <w:p w:rsidR="00207D0E" w:rsidRPr="007516C6" w:rsidRDefault="000F56BA" w:rsidP="00207D0E">
            <w:pPr>
              <w:spacing w:before="120" w:line="264" w:lineRule="auto"/>
              <w:rPr>
                <w:sz w:val="18"/>
                <w:szCs w:val="18"/>
              </w:rPr>
            </w:pPr>
            <w:hyperlink r:id="rId10" w:history="1">
              <w:r w:rsidR="00207D0E" w:rsidRPr="007516C6">
                <w:rPr>
                  <w:rStyle w:val="Hyperlink"/>
                  <w:i/>
                  <w:sz w:val="18"/>
                  <w:szCs w:val="18"/>
                </w:rPr>
                <w:t>Government Types</w:t>
              </w:r>
            </w:hyperlink>
            <w:r w:rsidR="00207D0E" w:rsidRPr="007516C6">
              <w:rPr>
                <w:sz w:val="18"/>
                <w:szCs w:val="18"/>
              </w:rPr>
              <w:t>, Central Intelligence Agency</w:t>
            </w:r>
          </w:p>
          <w:p w:rsidR="00207D0E" w:rsidRPr="007516C6" w:rsidRDefault="000F56BA" w:rsidP="00207D0E">
            <w:pPr>
              <w:spacing w:before="120" w:line="264" w:lineRule="auto"/>
              <w:rPr>
                <w:sz w:val="18"/>
                <w:szCs w:val="18"/>
              </w:rPr>
            </w:pPr>
            <w:hyperlink r:id="rId11" w:history="1">
              <w:r w:rsidR="00207D0E" w:rsidRPr="007516C6">
                <w:rPr>
                  <w:rStyle w:val="Hyperlink"/>
                  <w:i/>
                  <w:sz w:val="18"/>
                  <w:szCs w:val="18"/>
                </w:rPr>
                <w:t>Forms of Government</w:t>
              </w:r>
            </w:hyperlink>
            <w:r w:rsidR="00207D0E" w:rsidRPr="007516C6">
              <w:rPr>
                <w:sz w:val="18"/>
                <w:szCs w:val="18"/>
              </w:rPr>
              <w:t>, Scholastic</w:t>
            </w:r>
          </w:p>
          <w:p w:rsidR="00207D0E" w:rsidRPr="007516C6" w:rsidRDefault="00207D0E" w:rsidP="00207D0E">
            <w:pPr>
              <w:spacing w:before="120" w:line="264" w:lineRule="auto"/>
              <w:rPr>
                <w:sz w:val="18"/>
                <w:szCs w:val="18"/>
              </w:rPr>
            </w:pPr>
            <w:r w:rsidRPr="007516C6">
              <w:rPr>
                <w:i/>
                <w:sz w:val="18"/>
                <w:szCs w:val="18"/>
              </w:rPr>
              <w:t>Democracy</w:t>
            </w:r>
            <w:r w:rsidRPr="007516C6">
              <w:rPr>
                <w:sz w:val="18"/>
                <w:szCs w:val="18"/>
              </w:rPr>
              <w:t>, Diane Bailey</w:t>
            </w:r>
          </w:p>
          <w:p w:rsidR="00207D0E" w:rsidRPr="007516C6" w:rsidRDefault="000F56BA" w:rsidP="00207D0E">
            <w:pPr>
              <w:spacing w:before="120" w:line="264" w:lineRule="auto"/>
              <w:rPr>
                <w:sz w:val="18"/>
                <w:szCs w:val="18"/>
              </w:rPr>
            </w:pPr>
            <w:hyperlink r:id="rId12" w:history="1">
              <w:r w:rsidR="00207D0E" w:rsidRPr="007516C6">
                <w:rPr>
                  <w:rStyle w:val="Hyperlink"/>
                  <w:i/>
                  <w:sz w:val="18"/>
                  <w:szCs w:val="18"/>
                </w:rPr>
                <w:t>Leviathan</w:t>
              </w:r>
            </w:hyperlink>
            <w:r w:rsidR="00207D0E" w:rsidRPr="007516C6">
              <w:rPr>
                <w:i/>
                <w:sz w:val="18"/>
                <w:szCs w:val="18"/>
              </w:rPr>
              <w:t xml:space="preserve">, </w:t>
            </w:r>
            <w:r w:rsidR="00207D0E" w:rsidRPr="007516C6">
              <w:rPr>
                <w:sz w:val="18"/>
                <w:szCs w:val="18"/>
              </w:rPr>
              <w:t>Thomas Hobbes</w:t>
            </w:r>
          </w:p>
          <w:p w:rsidR="00207D0E" w:rsidRPr="007516C6" w:rsidRDefault="000F56BA" w:rsidP="00207D0E">
            <w:pPr>
              <w:spacing w:before="120" w:line="264" w:lineRule="auto"/>
              <w:rPr>
                <w:sz w:val="18"/>
                <w:szCs w:val="18"/>
              </w:rPr>
            </w:pPr>
            <w:hyperlink r:id="rId13" w:history="1">
              <w:r w:rsidR="00207D0E" w:rsidRPr="007516C6">
                <w:rPr>
                  <w:rStyle w:val="Hyperlink"/>
                  <w:i/>
                  <w:sz w:val="18"/>
                  <w:szCs w:val="18"/>
                </w:rPr>
                <w:t>Foundations of American Government</w:t>
              </w:r>
            </w:hyperlink>
            <w:r w:rsidR="00207D0E" w:rsidRPr="007516C6">
              <w:rPr>
                <w:i/>
                <w:sz w:val="18"/>
                <w:szCs w:val="18"/>
              </w:rPr>
              <w:t xml:space="preserve">, </w:t>
            </w:r>
            <w:r w:rsidR="00207D0E" w:rsidRPr="007516C6">
              <w:rPr>
                <w:sz w:val="18"/>
                <w:szCs w:val="18"/>
              </w:rPr>
              <w:t>UShistory.org</w:t>
            </w:r>
          </w:p>
          <w:p w:rsidR="00207D0E" w:rsidRPr="007516C6" w:rsidRDefault="000F56BA" w:rsidP="00207D0E">
            <w:pPr>
              <w:spacing w:before="120" w:line="264" w:lineRule="auto"/>
              <w:rPr>
                <w:sz w:val="18"/>
                <w:szCs w:val="18"/>
              </w:rPr>
            </w:pPr>
            <w:hyperlink r:id="rId14" w:history="1">
              <w:r w:rsidR="00207D0E" w:rsidRPr="007516C6">
                <w:rPr>
                  <w:rStyle w:val="Hyperlink"/>
                  <w:i/>
                  <w:sz w:val="18"/>
                  <w:szCs w:val="18"/>
                </w:rPr>
                <w:t>Magna Carta</w:t>
              </w:r>
            </w:hyperlink>
            <w:r w:rsidR="00207D0E" w:rsidRPr="007516C6">
              <w:rPr>
                <w:sz w:val="18"/>
                <w:szCs w:val="18"/>
              </w:rPr>
              <w:t>, British Library</w:t>
            </w:r>
          </w:p>
          <w:p w:rsidR="00207D0E" w:rsidRPr="007516C6" w:rsidRDefault="000F56BA" w:rsidP="00207D0E">
            <w:pPr>
              <w:spacing w:before="120" w:line="264" w:lineRule="auto"/>
              <w:rPr>
                <w:sz w:val="18"/>
                <w:szCs w:val="18"/>
              </w:rPr>
            </w:pPr>
            <w:hyperlink r:id="rId15" w:history="1">
              <w:r w:rsidR="00207D0E" w:rsidRPr="007516C6">
                <w:rPr>
                  <w:rStyle w:val="Hyperlink"/>
                  <w:i/>
                  <w:sz w:val="18"/>
                  <w:szCs w:val="18"/>
                </w:rPr>
                <w:t>Magna Carta and Its American Legacy</w:t>
              </w:r>
            </w:hyperlink>
            <w:r w:rsidR="00207D0E" w:rsidRPr="007516C6">
              <w:rPr>
                <w:sz w:val="18"/>
                <w:szCs w:val="18"/>
              </w:rPr>
              <w:t>, U.S. National Archives and Records Administration</w:t>
            </w:r>
          </w:p>
          <w:p w:rsidR="00207D0E" w:rsidRPr="007516C6" w:rsidRDefault="000F56BA" w:rsidP="00207D0E">
            <w:pPr>
              <w:spacing w:before="120" w:line="264" w:lineRule="auto"/>
              <w:rPr>
                <w:sz w:val="18"/>
                <w:szCs w:val="18"/>
              </w:rPr>
            </w:pPr>
            <w:hyperlink r:id="rId16" w:history="1">
              <w:r w:rsidR="00207D0E" w:rsidRPr="007516C6">
                <w:rPr>
                  <w:rStyle w:val="Hyperlink"/>
                  <w:i/>
                  <w:sz w:val="18"/>
                  <w:szCs w:val="18"/>
                </w:rPr>
                <w:t>English Bill of Rights</w:t>
              </w:r>
            </w:hyperlink>
            <w:r w:rsidR="00207D0E" w:rsidRPr="007516C6">
              <w:rPr>
                <w:sz w:val="18"/>
                <w:szCs w:val="18"/>
              </w:rPr>
              <w:t>, Constitution Society</w:t>
            </w:r>
          </w:p>
          <w:p w:rsidR="00207D0E" w:rsidRPr="007516C6" w:rsidRDefault="000F56BA" w:rsidP="00207D0E">
            <w:pPr>
              <w:spacing w:before="120" w:line="264" w:lineRule="auto"/>
              <w:rPr>
                <w:sz w:val="18"/>
                <w:szCs w:val="18"/>
              </w:rPr>
            </w:pPr>
            <w:hyperlink r:id="rId17" w:history="1">
              <w:r w:rsidR="00207D0E" w:rsidRPr="007516C6">
                <w:rPr>
                  <w:rStyle w:val="Hyperlink"/>
                  <w:i/>
                  <w:sz w:val="18"/>
                  <w:szCs w:val="18"/>
                </w:rPr>
                <w:t>Declaration of Independence</w:t>
              </w:r>
            </w:hyperlink>
            <w:r w:rsidR="00207D0E" w:rsidRPr="007516C6">
              <w:rPr>
                <w:sz w:val="18"/>
                <w:szCs w:val="18"/>
              </w:rPr>
              <w:t>, Thomas Jefferson</w:t>
            </w:r>
          </w:p>
          <w:p w:rsidR="00207D0E" w:rsidRPr="007516C6" w:rsidRDefault="000F56BA" w:rsidP="00207D0E">
            <w:pPr>
              <w:spacing w:before="120" w:line="264" w:lineRule="auto"/>
              <w:rPr>
                <w:sz w:val="18"/>
                <w:szCs w:val="18"/>
              </w:rPr>
            </w:pPr>
            <w:hyperlink r:id="rId18" w:history="1">
              <w:r w:rsidR="00207D0E" w:rsidRPr="007516C6">
                <w:rPr>
                  <w:rStyle w:val="Hyperlink"/>
                  <w:i/>
                  <w:sz w:val="18"/>
                  <w:szCs w:val="18"/>
                </w:rPr>
                <w:t>Articles of Confederation</w:t>
              </w:r>
            </w:hyperlink>
            <w:r w:rsidR="00207D0E" w:rsidRPr="007516C6">
              <w:rPr>
                <w:sz w:val="18"/>
                <w:szCs w:val="18"/>
              </w:rPr>
              <w:t>, Library of Congress</w:t>
            </w:r>
          </w:p>
          <w:p w:rsidR="00207D0E" w:rsidRPr="007516C6" w:rsidRDefault="00207D0E" w:rsidP="00207D0E">
            <w:pPr>
              <w:spacing w:before="120" w:line="264" w:lineRule="auto"/>
              <w:rPr>
                <w:sz w:val="18"/>
                <w:szCs w:val="18"/>
              </w:rPr>
            </w:pPr>
            <w:r w:rsidRPr="007516C6">
              <w:rPr>
                <w:sz w:val="18"/>
                <w:szCs w:val="18"/>
              </w:rPr>
              <w:t>“</w:t>
            </w:r>
            <w:hyperlink r:id="rId19" w:history="1">
              <w:r w:rsidRPr="007516C6">
                <w:rPr>
                  <w:rStyle w:val="Hyperlink"/>
                  <w:sz w:val="18"/>
                  <w:szCs w:val="18"/>
                </w:rPr>
                <w:t>Influence of the Enlightenment on Democratic Thought</w:t>
              </w:r>
            </w:hyperlink>
            <w:r w:rsidRPr="007516C6">
              <w:rPr>
                <w:sz w:val="18"/>
                <w:szCs w:val="18"/>
              </w:rPr>
              <w:t>,” Study.com</w:t>
            </w:r>
          </w:p>
          <w:p w:rsidR="00207D0E" w:rsidRPr="007516C6" w:rsidRDefault="000F56BA" w:rsidP="00207D0E">
            <w:pPr>
              <w:spacing w:before="120" w:line="264" w:lineRule="auto"/>
              <w:rPr>
                <w:sz w:val="18"/>
                <w:szCs w:val="18"/>
              </w:rPr>
            </w:pPr>
            <w:hyperlink r:id="rId20" w:history="1">
              <w:r w:rsidR="00207D0E" w:rsidRPr="007516C6">
                <w:rPr>
                  <w:rStyle w:val="Hyperlink"/>
                  <w:i/>
                  <w:sz w:val="18"/>
                  <w:szCs w:val="18"/>
                </w:rPr>
                <w:t>Two Versions of the Preamble to the Constitution</w:t>
              </w:r>
            </w:hyperlink>
            <w:r w:rsidR="00207D0E" w:rsidRPr="007516C6">
              <w:rPr>
                <w:sz w:val="18"/>
                <w:szCs w:val="18"/>
              </w:rPr>
              <w:t>, Library of Congress</w:t>
            </w:r>
          </w:p>
          <w:p w:rsidR="00207D0E" w:rsidRPr="007516C6" w:rsidRDefault="00207D0E" w:rsidP="00207D0E">
            <w:pPr>
              <w:rPr>
                <w:sz w:val="18"/>
                <w:szCs w:val="18"/>
              </w:rPr>
            </w:pPr>
          </w:p>
          <w:p w:rsidR="00736EAB" w:rsidRDefault="000F56BA" w:rsidP="00207D0E">
            <w:pPr>
              <w:rPr>
                <w:sz w:val="18"/>
                <w:szCs w:val="18"/>
              </w:rPr>
            </w:pPr>
            <w:hyperlink r:id="rId21" w:history="1">
              <w:r w:rsidR="00207D0E" w:rsidRPr="007516C6">
                <w:rPr>
                  <w:rStyle w:val="Hyperlink"/>
                  <w:i/>
                  <w:sz w:val="18"/>
                  <w:szCs w:val="18"/>
                </w:rPr>
                <w:t>The Constitution of the United States</w:t>
              </w:r>
            </w:hyperlink>
            <w:r w:rsidR="00207D0E" w:rsidRPr="007516C6">
              <w:rPr>
                <w:sz w:val="18"/>
                <w:szCs w:val="18"/>
              </w:rPr>
              <w:t>, National Archives</w:t>
            </w:r>
          </w:p>
          <w:p w:rsidR="00AA12AB" w:rsidRDefault="00AA12AB" w:rsidP="00207D0E">
            <w:pPr>
              <w:rPr>
                <w:sz w:val="18"/>
                <w:szCs w:val="18"/>
              </w:rPr>
            </w:pPr>
          </w:p>
          <w:p w:rsidR="00AA12AB" w:rsidRPr="007516C6" w:rsidRDefault="00454542" w:rsidP="00207D0E">
            <w:pPr>
              <w:rPr>
                <w:rFonts w:cs="Times New Roman"/>
                <w:sz w:val="16"/>
                <w:szCs w:val="18"/>
              </w:rPr>
            </w:pPr>
            <w:r w:rsidRPr="00454542">
              <w:rPr>
                <w:color w:val="FF0000"/>
                <w:sz w:val="18"/>
                <w:szCs w:val="18"/>
              </w:rPr>
              <w:t>https://www.cia.gov/library/publications/the-world-factbook/fields/2128.html</w:t>
            </w:r>
          </w:p>
        </w:tc>
      </w:tr>
    </w:tbl>
    <w:p w:rsidR="00927B5F" w:rsidRPr="007516C6" w:rsidRDefault="00927B5F" w:rsidP="00CC1AAA">
      <w:pPr>
        <w:tabs>
          <w:tab w:val="left" w:pos="10694"/>
        </w:tabs>
        <w:rPr>
          <w:rFonts w:cs="Times New Roman"/>
          <w:sz w:val="24"/>
          <w:szCs w:val="24"/>
        </w:rPr>
      </w:pPr>
    </w:p>
    <w:p w:rsidR="00207D0E" w:rsidRPr="007516C6" w:rsidRDefault="00207D0E" w:rsidP="00CC1AAA">
      <w:pPr>
        <w:tabs>
          <w:tab w:val="left" w:pos="10694"/>
        </w:tabs>
        <w:rPr>
          <w:rFonts w:cs="Times New Roman"/>
          <w:sz w:val="24"/>
          <w:szCs w:val="24"/>
        </w:rPr>
      </w:pPr>
    </w:p>
    <w:tbl>
      <w:tblPr>
        <w:tblStyle w:val="TableGrid"/>
        <w:tblW w:w="14418" w:type="dxa"/>
        <w:jc w:val="center"/>
        <w:tblLayout w:type="fixed"/>
        <w:tblLook w:val="04A0" w:firstRow="1" w:lastRow="0" w:firstColumn="1" w:lastColumn="0" w:noHBand="0" w:noVBand="1"/>
      </w:tblPr>
      <w:tblGrid>
        <w:gridCol w:w="738"/>
        <w:gridCol w:w="2277"/>
        <w:gridCol w:w="2283"/>
        <w:gridCol w:w="2280"/>
        <w:gridCol w:w="2137"/>
        <w:gridCol w:w="2340"/>
        <w:gridCol w:w="2363"/>
      </w:tblGrid>
      <w:tr w:rsidR="00033D26" w:rsidRPr="007516C6" w:rsidTr="007516C6">
        <w:trPr>
          <w:trHeight w:val="323"/>
          <w:jc w:val="center"/>
        </w:trPr>
        <w:tc>
          <w:tcPr>
            <w:tcW w:w="3015" w:type="dxa"/>
            <w:gridSpan w:val="2"/>
            <w:tcBorders>
              <w:bottom w:val="single" w:sz="4" w:space="0" w:color="auto"/>
            </w:tcBorders>
          </w:tcPr>
          <w:p w:rsidR="00033D26" w:rsidRPr="007516C6" w:rsidRDefault="00033D26" w:rsidP="00A9192F">
            <w:pPr>
              <w:rPr>
                <w:rFonts w:cs="Times New Roman"/>
                <w:b/>
                <w:sz w:val="18"/>
                <w:szCs w:val="18"/>
              </w:rPr>
            </w:pPr>
            <w:r w:rsidRPr="007516C6">
              <w:rPr>
                <w:rFonts w:cs="Times New Roman"/>
                <w:b/>
                <w:sz w:val="18"/>
                <w:szCs w:val="18"/>
              </w:rPr>
              <w:t>Unit Name</w:t>
            </w:r>
            <w:r w:rsidR="00207D0E" w:rsidRPr="007516C6">
              <w:rPr>
                <w:rFonts w:cs="Times New Roman"/>
                <w:b/>
                <w:sz w:val="18"/>
                <w:szCs w:val="18"/>
              </w:rPr>
              <w:t>:</w:t>
            </w:r>
          </w:p>
          <w:p w:rsidR="00207D0E" w:rsidRPr="00D05709" w:rsidRDefault="00207D0E" w:rsidP="00A9192F">
            <w:pPr>
              <w:rPr>
                <w:rFonts w:cs="Times New Roman"/>
                <w:b/>
                <w:sz w:val="18"/>
                <w:szCs w:val="18"/>
              </w:rPr>
            </w:pPr>
            <w:r w:rsidRPr="00D05709">
              <w:rPr>
                <w:b/>
                <w:sz w:val="18"/>
                <w:szCs w:val="18"/>
              </w:rPr>
              <w:t>Structure and Purposes of Government</w:t>
            </w:r>
          </w:p>
        </w:tc>
        <w:tc>
          <w:tcPr>
            <w:tcW w:w="9040" w:type="dxa"/>
            <w:gridSpan w:val="4"/>
            <w:tcBorders>
              <w:bottom w:val="single" w:sz="4" w:space="0" w:color="auto"/>
            </w:tcBorders>
          </w:tcPr>
          <w:p w:rsidR="00033D26" w:rsidRPr="007516C6" w:rsidRDefault="00033D26" w:rsidP="00A9192F">
            <w:pPr>
              <w:rPr>
                <w:rFonts w:cs="Times New Roman"/>
                <w:b/>
                <w:sz w:val="18"/>
                <w:szCs w:val="18"/>
              </w:rPr>
            </w:pPr>
            <w:r w:rsidRPr="007516C6">
              <w:rPr>
                <w:rFonts w:cs="Times New Roman"/>
                <w:b/>
                <w:sz w:val="18"/>
                <w:szCs w:val="18"/>
              </w:rPr>
              <w:t>Description</w:t>
            </w:r>
            <w:r w:rsidR="00207D0E" w:rsidRPr="007516C6">
              <w:rPr>
                <w:rFonts w:cs="Times New Roman"/>
                <w:b/>
                <w:sz w:val="18"/>
                <w:szCs w:val="18"/>
              </w:rPr>
              <w:t>:</w:t>
            </w:r>
          </w:p>
          <w:p w:rsidR="00207D0E" w:rsidRPr="007516C6" w:rsidRDefault="00207D0E" w:rsidP="00207D0E">
            <w:pPr>
              <w:rPr>
                <w:sz w:val="18"/>
                <w:szCs w:val="18"/>
              </w:rPr>
            </w:pPr>
            <w:r w:rsidRPr="007516C6">
              <w:rPr>
                <w:sz w:val="18"/>
                <w:szCs w:val="18"/>
              </w:rPr>
              <w:t>This unit focuses on the structure, roles, and responsibilities of the United States government.</w:t>
            </w:r>
          </w:p>
          <w:p w:rsidR="00207D0E" w:rsidRPr="007516C6" w:rsidRDefault="00207D0E" w:rsidP="00A9192F">
            <w:pPr>
              <w:rPr>
                <w:rFonts w:cs="Times New Roman"/>
                <w:b/>
                <w:sz w:val="18"/>
                <w:szCs w:val="18"/>
              </w:rPr>
            </w:pPr>
          </w:p>
        </w:tc>
        <w:tc>
          <w:tcPr>
            <w:tcW w:w="2363" w:type="dxa"/>
            <w:tcBorders>
              <w:bottom w:val="single" w:sz="4" w:space="0" w:color="auto"/>
            </w:tcBorders>
          </w:tcPr>
          <w:p w:rsidR="00033D26" w:rsidRPr="007516C6" w:rsidRDefault="00033D26" w:rsidP="00A9192F">
            <w:pPr>
              <w:rPr>
                <w:rFonts w:cs="Times New Roman"/>
                <w:b/>
                <w:sz w:val="18"/>
                <w:szCs w:val="18"/>
              </w:rPr>
            </w:pPr>
            <w:r w:rsidRPr="007516C6">
              <w:rPr>
                <w:rFonts w:cs="Times New Roman"/>
                <w:b/>
                <w:sz w:val="18"/>
                <w:szCs w:val="18"/>
              </w:rPr>
              <w:t>Duration (weeks)</w:t>
            </w:r>
          </w:p>
          <w:p w:rsidR="00207D0E" w:rsidRDefault="00207D0E" w:rsidP="00A9192F">
            <w:pPr>
              <w:rPr>
                <w:rFonts w:cs="Times New Roman"/>
                <w:b/>
                <w:sz w:val="18"/>
                <w:szCs w:val="18"/>
              </w:rPr>
            </w:pPr>
            <w:r w:rsidRPr="007516C6">
              <w:rPr>
                <w:rFonts w:cs="Times New Roman"/>
                <w:b/>
                <w:sz w:val="18"/>
                <w:szCs w:val="18"/>
              </w:rPr>
              <w:t>6</w:t>
            </w:r>
          </w:p>
          <w:p w:rsidR="00471B79" w:rsidRPr="007516C6" w:rsidRDefault="00471B79" w:rsidP="00A9192F">
            <w:pPr>
              <w:rPr>
                <w:rFonts w:cs="Times New Roman"/>
                <w:b/>
                <w:sz w:val="18"/>
                <w:szCs w:val="18"/>
              </w:rPr>
            </w:pPr>
            <w:r>
              <w:rPr>
                <w:rFonts w:cs="Times New Roman"/>
                <w:b/>
                <w:sz w:val="18"/>
                <w:szCs w:val="18"/>
              </w:rPr>
              <w:t>(3 weeks for semester)</w:t>
            </w:r>
          </w:p>
        </w:tc>
      </w:tr>
      <w:tr w:rsidR="00033D26" w:rsidRPr="007516C6" w:rsidTr="007516C6">
        <w:trPr>
          <w:trHeight w:val="432"/>
          <w:jc w:val="center"/>
        </w:trPr>
        <w:tc>
          <w:tcPr>
            <w:tcW w:w="738" w:type="dxa"/>
          </w:tcPr>
          <w:p w:rsidR="00207D0E" w:rsidRPr="007516C6" w:rsidRDefault="00033D26" w:rsidP="00BE34FA">
            <w:pPr>
              <w:jc w:val="center"/>
              <w:rPr>
                <w:rFonts w:cs="Times New Roman"/>
                <w:sz w:val="18"/>
                <w:szCs w:val="18"/>
              </w:rPr>
            </w:pPr>
            <w:r w:rsidRPr="007516C6">
              <w:rPr>
                <w:rFonts w:cs="Times New Roman"/>
                <w:sz w:val="18"/>
                <w:szCs w:val="18"/>
              </w:rPr>
              <w:t>Week</w:t>
            </w:r>
          </w:p>
          <w:p w:rsidR="00033D26" w:rsidRPr="007516C6" w:rsidRDefault="00207D0E" w:rsidP="00BE34FA">
            <w:pPr>
              <w:jc w:val="center"/>
              <w:rPr>
                <w:rFonts w:cs="Times New Roman"/>
                <w:sz w:val="18"/>
                <w:szCs w:val="18"/>
              </w:rPr>
            </w:pPr>
            <w:r w:rsidRPr="007516C6">
              <w:rPr>
                <w:rFonts w:cs="Times New Roman"/>
                <w:sz w:val="18"/>
                <w:szCs w:val="18"/>
              </w:rPr>
              <w:t>6-11</w:t>
            </w:r>
          </w:p>
        </w:tc>
        <w:tc>
          <w:tcPr>
            <w:tcW w:w="2277" w:type="dxa"/>
          </w:tcPr>
          <w:p w:rsidR="00033D26" w:rsidRPr="007516C6" w:rsidRDefault="00033D26" w:rsidP="00BE34FA">
            <w:pPr>
              <w:jc w:val="center"/>
              <w:rPr>
                <w:rFonts w:cs="Times New Roman"/>
                <w:sz w:val="18"/>
                <w:szCs w:val="18"/>
              </w:rPr>
            </w:pPr>
            <w:r w:rsidRPr="007516C6">
              <w:rPr>
                <w:rFonts w:cs="Times New Roman"/>
                <w:sz w:val="18"/>
                <w:szCs w:val="18"/>
              </w:rPr>
              <w:t>Essential Questions</w:t>
            </w:r>
          </w:p>
        </w:tc>
        <w:tc>
          <w:tcPr>
            <w:tcW w:w="2283" w:type="dxa"/>
          </w:tcPr>
          <w:p w:rsidR="00033D26" w:rsidRPr="007516C6" w:rsidRDefault="00033D26" w:rsidP="00BE34FA">
            <w:pPr>
              <w:jc w:val="center"/>
              <w:rPr>
                <w:rFonts w:cs="Times New Roman"/>
                <w:sz w:val="18"/>
                <w:szCs w:val="18"/>
              </w:rPr>
            </w:pPr>
            <w:r w:rsidRPr="007516C6">
              <w:rPr>
                <w:rFonts w:cs="Times New Roman"/>
                <w:sz w:val="18"/>
                <w:szCs w:val="18"/>
              </w:rPr>
              <w:t xml:space="preserve">Student Friendly Learning Objectives </w:t>
            </w:r>
            <w:r w:rsidRPr="007516C6">
              <w:rPr>
                <w:rFonts w:cs="Times New Roman"/>
                <w:sz w:val="16"/>
                <w:szCs w:val="18"/>
              </w:rPr>
              <w:t>(</w:t>
            </w:r>
            <w:r w:rsidRPr="007516C6">
              <w:rPr>
                <w:rFonts w:cs="Times New Roman"/>
                <w:b/>
                <w:sz w:val="16"/>
                <w:szCs w:val="18"/>
              </w:rPr>
              <w:t>Power Standards</w:t>
            </w:r>
            <w:r w:rsidRPr="007516C6">
              <w:rPr>
                <w:rFonts w:cs="Times New Roman"/>
                <w:sz w:val="16"/>
                <w:szCs w:val="18"/>
              </w:rPr>
              <w:t xml:space="preserve">, Mastery Standards, </w:t>
            </w:r>
            <w:r w:rsidRPr="007516C6">
              <w:rPr>
                <w:rFonts w:cs="Times New Roman"/>
                <w:i/>
                <w:sz w:val="16"/>
                <w:szCs w:val="18"/>
              </w:rPr>
              <w:t>Honors Standards</w:t>
            </w:r>
            <w:r w:rsidRPr="007516C6">
              <w:rPr>
                <w:rFonts w:cs="Times New Roman"/>
                <w:sz w:val="16"/>
                <w:szCs w:val="18"/>
              </w:rPr>
              <w:t>)</w:t>
            </w:r>
          </w:p>
        </w:tc>
        <w:tc>
          <w:tcPr>
            <w:tcW w:w="2280" w:type="dxa"/>
          </w:tcPr>
          <w:p w:rsidR="00033D26" w:rsidRPr="007516C6" w:rsidRDefault="00033D26" w:rsidP="00BE34FA">
            <w:pPr>
              <w:jc w:val="center"/>
              <w:rPr>
                <w:rFonts w:cs="Times New Roman"/>
                <w:sz w:val="18"/>
                <w:szCs w:val="18"/>
              </w:rPr>
            </w:pPr>
            <w:r w:rsidRPr="007516C6">
              <w:rPr>
                <w:rFonts w:cs="Times New Roman"/>
                <w:sz w:val="18"/>
                <w:szCs w:val="18"/>
              </w:rPr>
              <w:t>State or National Content Standards</w:t>
            </w:r>
          </w:p>
        </w:tc>
        <w:tc>
          <w:tcPr>
            <w:tcW w:w="2137" w:type="dxa"/>
          </w:tcPr>
          <w:p w:rsidR="00033D26" w:rsidRPr="007516C6" w:rsidRDefault="00033D26" w:rsidP="00BE34FA">
            <w:pPr>
              <w:jc w:val="center"/>
              <w:rPr>
                <w:rFonts w:cs="Times New Roman"/>
                <w:sz w:val="18"/>
                <w:szCs w:val="18"/>
              </w:rPr>
            </w:pPr>
            <w:r w:rsidRPr="007516C6">
              <w:rPr>
                <w:rFonts w:cs="Times New Roman"/>
                <w:sz w:val="18"/>
                <w:szCs w:val="18"/>
              </w:rPr>
              <w:t>ACT Standards</w:t>
            </w:r>
          </w:p>
        </w:tc>
        <w:tc>
          <w:tcPr>
            <w:tcW w:w="2340" w:type="dxa"/>
          </w:tcPr>
          <w:p w:rsidR="00033D26" w:rsidRPr="007516C6" w:rsidRDefault="00033D26" w:rsidP="00BE34FA">
            <w:pPr>
              <w:jc w:val="center"/>
              <w:rPr>
                <w:rFonts w:cs="Times New Roman"/>
                <w:sz w:val="18"/>
                <w:szCs w:val="18"/>
              </w:rPr>
            </w:pPr>
            <w:r w:rsidRPr="007516C6">
              <w:rPr>
                <w:rFonts w:cs="Times New Roman"/>
                <w:sz w:val="18"/>
                <w:szCs w:val="18"/>
              </w:rPr>
              <w:t>Mandatory Resources (</w:t>
            </w:r>
            <w:r w:rsidRPr="007516C6">
              <w:rPr>
                <w:rFonts w:cs="Times New Roman"/>
                <w:i/>
                <w:sz w:val="18"/>
                <w:szCs w:val="18"/>
              </w:rPr>
              <w:t>text, labs, projects, problem sets</w:t>
            </w:r>
            <w:r w:rsidRPr="007516C6">
              <w:rPr>
                <w:rFonts w:cs="Times New Roman"/>
                <w:sz w:val="18"/>
                <w:szCs w:val="18"/>
              </w:rPr>
              <w:t>)</w:t>
            </w:r>
          </w:p>
        </w:tc>
        <w:tc>
          <w:tcPr>
            <w:tcW w:w="2363" w:type="dxa"/>
          </w:tcPr>
          <w:p w:rsidR="00033D26" w:rsidRPr="007516C6" w:rsidRDefault="00033D26" w:rsidP="00BE34FA">
            <w:pPr>
              <w:jc w:val="center"/>
              <w:rPr>
                <w:rFonts w:cs="Times New Roman"/>
                <w:sz w:val="18"/>
                <w:szCs w:val="18"/>
              </w:rPr>
            </w:pPr>
            <w:r w:rsidRPr="007516C6">
              <w:rPr>
                <w:rFonts w:cs="Times New Roman"/>
                <w:sz w:val="18"/>
                <w:szCs w:val="18"/>
              </w:rPr>
              <w:t>Supplemental Resources (</w:t>
            </w:r>
            <w:r w:rsidRPr="007516C6">
              <w:rPr>
                <w:rFonts w:cs="Times New Roman"/>
                <w:i/>
                <w:sz w:val="18"/>
                <w:szCs w:val="18"/>
              </w:rPr>
              <w:t>text, textbook pages, labs, projects, problem sets, digital resources</w:t>
            </w:r>
            <w:r w:rsidRPr="007516C6">
              <w:rPr>
                <w:rFonts w:cs="Times New Roman"/>
                <w:sz w:val="18"/>
                <w:szCs w:val="18"/>
              </w:rPr>
              <w:t>…)</w:t>
            </w:r>
          </w:p>
        </w:tc>
      </w:tr>
      <w:tr w:rsidR="00033D26" w:rsidRPr="007516C6" w:rsidTr="007516C6">
        <w:trPr>
          <w:trHeight w:val="432"/>
          <w:jc w:val="center"/>
        </w:trPr>
        <w:tc>
          <w:tcPr>
            <w:tcW w:w="738" w:type="dxa"/>
          </w:tcPr>
          <w:p w:rsidR="00033D26" w:rsidRPr="007516C6" w:rsidRDefault="00033D26" w:rsidP="00A9192F">
            <w:pPr>
              <w:jc w:val="center"/>
              <w:rPr>
                <w:rFonts w:cs="Times New Roman"/>
                <w:sz w:val="16"/>
                <w:szCs w:val="18"/>
              </w:rPr>
            </w:pPr>
          </w:p>
        </w:tc>
        <w:tc>
          <w:tcPr>
            <w:tcW w:w="2277" w:type="dxa"/>
          </w:tcPr>
          <w:p w:rsidR="00207D0E" w:rsidRPr="007516C6" w:rsidRDefault="00207D0E" w:rsidP="00207D0E">
            <w:pPr>
              <w:rPr>
                <w:sz w:val="18"/>
                <w:szCs w:val="18"/>
              </w:rPr>
            </w:pPr>
            <w:r w:rsidRPr="007516C6">
              <w:rPr>
                <w:sz w:val="18"/>
                <w:szCs w:val="18"/>
              </w:rPr>
              <w:t>Can students explain how the government achieves the purposes of government as defined in the Preamble?</w:t>
            </w:r>
          </w:p>
          <w:p w:rsidR="00033D26" w:rsidRPr="007516C6" w:rsidRDefault="00033D26" w:rsidP="00A9192F">
            <w:pPr>
              <w:rPr>
                <w:rFonts w:cs="Times New Roman"/>
                <w:sz w:val="16"/>
                <w:szCs w:val="18"/>
              </w:rPr>
            </w:pPr>
          </w:p>
          <w:p w:rsidR="00D8750C" w:rsidRPr="007516C6" w:rsidRDefault="00D8750C" w:rsidP="00D8750C">
            <w:pPr>
              <w:rPr>
                <w:rFonts w:cs="Times New Roman"/>
                <w:sz w:val="18"/>
                <w:szCs w:val="18"/>
              </w:rPr>
            </w:pPr>
            <w:r w:rsidRPr="007516C6">
              <w:rPr>
                <w:rFonts w:cs="Times New Roman"/>
                <w:sz w:val="18"/>
                <w:szCs w:val="18"/>
              </w:rPr>
              <w:t xml:space="preserve">Can students describe the principles of American democracy embodied in the </w:t>
            </w:r>
            <w:r w:rsidRPr="007516C6">
              <w:rPr>
                <w:rFonts w:cs="Times New Roman"/>
                <w:sz w:val="18"/>
                <w:szCs w:val="18"/>
              </w:rPr>
              <w:lastRenderedPageBreak/>
              <w:t>structure, roles, and responsibilities of government?</w:t>
            </w:r>
          </w:p>
          <w:p w:rsidR="00D8750C" w:rsidRPr="007516C6" w:rsidRDefault="00D8750C" w:rsidP="00D8750C">
            <w:pPr>
              <w:rPr>
                <w:rFonts w:cs="Times New Roman"/>
                <w:sz w:val="18"/>
                <w:szCs w:val="18"/>
              </w:rPr>
            </w:pPr>
          </w:p>
          <w:p w:rsidR="00D8750C" w:rsidRPr="007516C6" w:rsidRDefault="00D8750C" w:rsidP="00D8750C">
            <w:pPr>
              <w:rPr>
                <w:rFonts w:cs="Times New Roman"/>
                <w:sz w:val="18"/>
                <w:szCs w:val="18"/>
              </w:rPr>
            </w:pPr>
            <w:r w:rsidRPr="007516C6">
              <w:rPr>
                <w:rFonts w:cs="Times New Roman"/>
                <w:sz w:val="18"/>
                <w:szCs w:val="18"/>
              </w:rPr>
              <w:t>Can students explain why the Founding Fathers created three branches of government?</w:t>
            </w:r>
          </w:p>
          <w:p w:rsidR="00D8750C" w:rsidRPr="007516C6" w:rsidRDefault="00D8750C" w:rsidP="00D8750C">
            <w:pPr>
              <w:rPr>
                <w:rFonts w:cs="Times New Roman"/>
                <w:sz w:val="18"/>
                <w:szCs w:val="18"/>
              </w:rPr>
            </w:pPr>
          </w:p>
          <w:p w:rsidR="00D8750C" w:rsidRPr="007516C6" w:rsidRDefault="00D8750C" w:rsidP="00D8750C">
            <w:pPr>
              <w:rPr>
                <w:rFonts w:cs="Times New Roman"/>
                <w:sz w:val="18"/>
                <w:szCs w:val="18"/>
              </w:rPr>
            </w:pPr>
            <w:r w:rsidRPr="007516C6">
              <w:rPr>
                <w:rFonts w:cs="Times New Roman"/>
                <w:sz w:val="18"/>
                <w:szCs w:val="18"/>
              </w:rPr>
              <w:t>Can students describe and evaluate the complexity of the legislative process at the federal level?</w:t>
            </w:r>
          </w:p>
          <w:p w:rsidR="00D8750C" w:rsidRPr="007516C6" w:rsidRDefault="00D8750C" w:rsidP="00D8750C">
            <w:pPr>
              <w:rPr>
                <w:rFonts w:cs="Times New Roman"/>
                <w:sz w:val="18"/>
                <w:szCs w:val="18"/>
              </w:rPr>
            </w:pPr>
          </w:p>
          <w:p w:rsidR="00D8750C" w:rsidRPr="007516C6" w:rsidRDefault="00D8750C" w:rsidP="00D8750C">
            <w:pPr>
              <w:rPr>
                <w:rFonts w:cs="Times New Roman"/>
                <w:sz w:val="18"/>
                <w:szCs w:val="18"/>
              </w:rPr>
            </w:pPr>
            <w:r w:rsidRPr="007516C6">
              <w:rPr>
                <w:rFonts w:cs="Times New Roman"/>
                <w:sz w:val="18"/>
                <w:szCs w:val="18"/>
              </w:rPr>
              <w:t xml:space="preserve">Can students distinguish between elected and appointed positions at the federal level?  </w:t>
            </w:r>
          </w:p>
          <w:p w:rsidR="00D8750C" w:rsidRPr="007516C6" w:rsidRDefault="00D8750C" w:rsidP="00D8750C">
            <w:pPr>
              <w:rPr>
                <w:rFonts w:cs="Times New Roman"/>
                <w:sz w:val="18"/>
                <w:szCs w:val="18"/>
              </w:rPr>
            </w:pPr>
          </w:p>
          <w:p w:rsidR="00D8750C" w:rsidRPr="007516C6" w:rsidRDefault="00D8750C" w:rsidP="00D8750C">
            <w:pPr>
              <w:rPr>
                <w:rFonts w:cs="Times New Roman"/>
                <w:sz w:val="18"/>
                <w:szCs w:val="18"/>
              </w:rPr>
            </w:pPr>
            <w:r w:rsidRPr="007516C6">
              <w:rPr>
                <w:rFonts w:cs="Times New Roman"/>
                <w:sz w:val="18"/>
                <w:szCs w:val="18"/>
              </w:rPr>
              <w:t xml:space="preserve">Can students describe the qualifications for elected federal officials as outlined in the United States Constitution? </w:t>
            </w:r>
          </w:p>
          <w:p w:rsidR="00D8750C" w:rsidRPr="007516C6" w:rsidRDefault="00D8750C" w:rsidP="00D8750C">
            <w:pPr>
              <w:rPr>
                <w:rFonts w:cs="Times New Roman"/>
                <w:sz w:val="18"/>
                <w:szCs w:val="18"/>
              </w:rPr>
            </w:pPr>
          </w:p>
          <w:p w:rsidR="00D8750C" w:rsidRPr="007516C6" w:rsidRDefault="00D8750C" w:rsidP="00D8750C">
            <w:pPr>
              <w:rPr>
                <w:rFonts w:cs="Times New Roman"/>
                <w:sz w:val="18"/>
                <w:szCs w:val="18"/>
              </w:rPr>
            </w:pPr>
            <w:r w:rsidRPr="007516C6">
              <w:rPr>
                <w:rFonts w:cs="Times New Roman"/>
                <w:sz w:val="18"/>
                <w:szCs w:val="18"/>
              </w:rPr>
              <w:t>Can students explain how the doctrine of judicial review protects the integrity of the Constitution and the rights of Americans?</w:t>
            </w:r>
          </w:p>
          <w:p w:rsidR="00D8750C" w:rsidRPr="007516C6" w:rsidRDefault="00D8750C" w:rsidP="00D8750C">
            <w:pPr>
              <w:rPr>
                <w:rFonts w:cs="Times New Roman"/>
                <w:sz w:val="18"/>
                <w:szCs w:val="18"/>
              </w:rPr>
            </w:pPr>
          </w:p>
          <w:p w:rsidR="00D8750C" w:rsidRPr="007516C6" w:rsidRDefault="00D8750C" w:rsidP="00D8750C">
            <w:pPr>
              <w:rPr>
                <w:rFonts w:cs="Times New Roman"/>
                <w:sz w:val="18"/>
                <w:szCs w:val="18"/>
              </w:rPr>
            </w:pPr>
            <w:r w:rsidRPr="007516C6">
              <w:rPr>
                <w:rFonts w:cs="Times New Roman"/>
                <w:sz w:val="18"/>
                <w:szCs w:val="18"/>
              </w:rPr>
              <w:t>Can students explain why the Founding Fathers created a federal republic?</w:t>
            </w:r>
          </w:p>
          <w:p w:rsidR="00D8750C" w:rsidRPr="007516C6" w:rsidRDefault="00D8750C" w:rsidP="00D8750C">
            <w:pPr>
              <w:rPr>
                <w:rFonts w:cs="Times New Roman"/>
                <w:sz w:val="18"/>
                <w:szCs w:val="18"/>
              </w:rPr>
            </w:pPr>
          </w:p>
          <w:p w:rsidR="00D8750C" w:rsidRPr="007516C6" w:rsidRDefault="00D8750C" w:rsidP="00D8750C">
            <w:pPr>
              <w:rPr>
                <w:rFonts w:cs="Times New Roman"/>
                <w:sz w:val="18"/>
                <w:szCs w:val="18"/>
              </w:rPr>
            </w:pPr>
          </w:p>
          <w:p w:rsidR="00D8750C" w:rsidRPr="007516C6" w:rsidRDefault="00D8750C" w:rsidP="00D8750C">
            <w:pPr>
              <w:rPr>
                <w:rFonts w:cs="Times New Roman"/>
                <w:sz w:val="18"/>
                <w:szCs w:val="18"/>
              </w:rPr>
            </w:pPr>
            <w:r w:rsidRPr="007516C6">
              <w:rPr>
                <w:rFonts w:cs="Times New Roman"/>
                <w:sz w:val="18"/>
                <w:szCs w:val="18"/>
              </w:rPr>
              <w:t>Can students describe the procedures for amending the United States Constitution?</w:t>
            </w:r>
          </w:p>
          <w:p w:rsidR="00D8750C" w:rsidRPr="007516C6" w:rsidRDefault="00D8750C" w:rsidP="00D8750C">
            <w:pPr>
              <w:rPr>
                <w:rFonts w:cs="Times New Roman"/>
                <w:sz w:val="18"/>
                <w:szCs w:val="18"/>
              </w:rPr>
            </w:pPr>
          </w:p>
          <w:p w:rsidR="00D8750C" w:rsidRPr="007516C6" w:rsidRDefault="00D8750C" w:rsidP="00D8750C">
            <w:pPr>
              <w:rPr>
                <w:rFonts w:cs="Times New Roman"/>
                <w:sz w:val="18"/>
                <w:szCs w:val="18"/>
              </w:rPr>
            </w:pPr>
            <w:r w:rsidRPr="007516C6">
              <w:rPr>
                <w:rFonts w:cs="Times New Roman"/>
                <w:sz w:val="18"/>
                <w:szCs w:val="18"/>
              </w:rPr>
              <w:t>Can students explain how regulatory agencies support the purposes of government as defined in the Preamble?</w:t>
            </w:r>
          </w:p>
          <w:p w:rsidR="00D8750C" w:rsidRPr="007516C6" w:rsidRDefault="00D8750C" w:rsidP="00A9192F">
            <w:pPr>
              <w:rPr>
                <w:rFonts w:cs="Times New Roman"/>
                <w:sz w:val="16"/>
                <w:szCs w:val="18"/>
              </w:rPr>
            </w:pPr>
          </w:p>
        </w:tc>
        <w:tc>
          <w:tcPr>
            <w:tcW w:w="2283" w:type="dxa"/>
          </w:tcPr>
          <w:p w:rsidR="00D8750C" w:rsidRPr="007516C6" w:rsidRDefault="00D8750C" w:rsidP="00D8750C">
            <w:pPr>
              <w:rPr>
                <w:sz w:val="18"/>
                <w:szCs w:val="18"/>
              </w:rPr>
            </w:pPr>
            <w:r w:rsidRPr="007516C6">
              <w:rPr>
                <w:sz w:val="18"/>
                <w:szCs w:val="18"/>
              </w:rPr>
              <w:lastRenderedPageBreak/>
              <w:t>Can students explain how the government achieves the purposes of government as defined in the Preamble?</w:t>
            </w:r>
          </w:p>
          <w:p w:rsidR="00D8750C" w:rsidRPr="007516C6" w:rsidRDefault="007516C6" w:rsidP="00D8750C">
            <w:pPr>
              <w:rPr>
                <w:sz w:val="18"/>
                <w:szCs w:val="18"/>
              </w:rPr>
            </w:pPr>
            <w:r>
              <w:rPr>
                <w:sz w:val="18"/>
                <w:szCs w:val="18"/>
              </w:rPr>
              <w:br/>
            </w:r>
            <w:r w:rsidR="00D8750C" w:rsidRPr="007516C6">
              <w:rPr>
                <w:sz w:val="18"/>
                <w:szCs w:val="18"/>
              </w:rPr>
              <w:t xml:space="preserve">Can students describe the principles of American democracy embodied in the </w:t>
            </w:r>
            <w:r w:rsidR="00D8750C" w:rsidRPr="007516C6">
              <w:rPr>
                <w:sz w:val="18"/>
                <w:szCs w:val="18"/>
              </w:rPr>
              <w:lastRenderedPageBreak/>
              <w:t>structure, roles, and responsibilities of government?</w:t>
            </w:r>
          </w:p>
          <w:p w:rsidR="00D8750C" w:rsidRPr="007516C6" w:rsidRDefault="00D8750C" w:rsidP="00D8750C">
            <w:pPr>
              <w:rPr>
                <w:sz w:val="18"/>
                <w:szCs w:val="18"/>
              </w:rPr>
            </w:pPr>
          </w:p>
          <w:p w:rsidR="00D8750C" w:rsidRPr="007516C6" w:rsidRDefault="00D8750C" w:rsidP="00D8750C">
            <w:pPr>
              <w:rPr>
                <w:sz w:val="18"/>
                <w:szCs w:val="18"/>
              </w:rPr>
            </w:pPr>
            <w:r w:rsidRPr="007516C6">
              <w:rPr>
                <w:sz w:val="18"/>
                <w:szCs w:val="18"/>
              </w:rPr>
              <w:t>Can students explain why the Founding Fathers created three branches of government?</w:t>
            </w:r>
          </w:p>
          <w:p w:rsidR="00D8750C" w:rsidRPr="007516C6" w:rsidRDefault="00D8750C" w:rsidP="00D8750C">
            <w:pPr>
              <w:rPr>
                <w:sz w:val="18"/>
                <w:szCs w:val="18"/>
              </w:rPr>
            </w:pPr>
          </w:p>
          <w:p w:rsidR="00D8750C" w:rsidRPr="007516C6" w:rsidRDefault="00D8750C" w:rsidP="00D8750C">
            <w:pPr>
              <w:rPr>
                <w:sz w:val="18"/>
                <w:szCs w:val="18"/>
              </w:rPr>
            </w:pPr>
            <w:r w:rsidRPr="007516C6">
              <w:rPr>
                <w:sz w:val="18"/>
                <w:szCs w:val="18"/>
              </w:rPr>
              <w:t>Can students describe and evaluate the complexity of the legislative process at the federal level?</w:t>
            </w:r>
          </w:p>
          <w:p w:rsidR="00D8750C" w:rsidRPr="007516C6" w:rsidRDefault="00D8750C" w:rsidP="00D8750C">
            <w:pPr>
              <w:rPr>
                <w:sz w:val="18"/>
                <w:szCs w:val="18"/>
              </w:rPr>
            </w:pPr>
          </w:p>
          <w:p w:rsidR="00D8750C" w:rsidRPr="007516C6" w:rsidRDefault="00D8750C" w:rsidP="00D8750C">
            <w:pPr>
              <w:rPr>
                <w:sz w:val="18"/>
                <w:szCs w:val="18"/>
              </w:rPr>
            </w:pPr>
            <w:r w:rsidRPr="007516C6">
              <w:rPr>
                <w:sz w:val="18"/>
                <w:szCs w:val="18"/>
              </w:rPr>
              <w:t xml:space="preserve">Can students distinguish between elected and appointed positions at the federal level?  </w:t>
            </w:r>
          </w:p>
          <w:p w:rsidR="00D8750C" w:rsidRPr="007516C6" w:rsidRDefault="00D8750C" w:rsidP="00D8750C">
            <w:pPr>
              <w:rPr>
                <w:sz w:val="18"/>
                <w:szCs w:val="18"/>
              </w:rPr>
            </w:pPr>
          </w:p>
          <w:p w:rsidR="00D8750C" w:rsidRPr="007516C6" w:rsidRDefault="00D8750C" w:rsidP="00D8750C">
            <w:pPr>
              <w:rPr>
                <w:sz w:val="18"/>
                <w:szCs w:val="18"/>
              </w:rPr>
            </w:pPr>
            <w:r w:rsidRPr="007516C6">
              <w:rPr>
                <w:sz w:val="18"/>
                <w:szCs w:val="18"/>
              </w:rPr>
              <w:t xml:space="preserve">Can students describe the qualifications for elected federal officials as outlined in the United States Constitution? </w:t>
            </w:r>
          </w:p>
          <w:p w:rsidR="00D8750C" w:rsidRPr="007516C6" w:rsidRDefault="00D8750C" w:rsidP="00D8750C">
            <w:pPr>
              <w:rPr>
                <w:sz w:val="18"/>
                <w:szCs w:val="18"/>
              </w:rPr>
            </w:pPr>
          </w:p>
          <w:p w:rsidR="00D8750C" w:rsidRPr="007516C6" w:rsidRDefault="00D8750C" w:rsidP="00D8750C">
            <w:pPr>
              <w:rPr>
                <w:sz w:val="18"/>
                <w:szCs w:val="18"/>
              </w:rPr>
            </w:pPr>
            <w:r w:rsidRPr="007516C6">
              <w:rPr>
                <w:sz w:val="18"/>
                <w:szCs w:val="18"/>
              </w:rPr>
              <w:t>Can students explain how the doctrine of judicial review protects the integrity of the Constitution and the rights of Americans?</w:t>
            </w:r>
          </w:p>
          <w:p w:rsidR="00D8750C" w:rsidRPr="007516C6" w:rsidRDefault="00D8750C" w:rsidP="00D8750C">
            <w:pPr>
              <w:rPr>
                <w:sz w:val="18"/>
                <w:szCs w:val="18"/>
              </w:rPr>
            </w:pPr>
          </w:p>
          <w:p w:rsidR="00D8750C" w:rsidRPr="007516C6" w:rsidRDefault="00D8750C" w:rsidP="00D8750C">
            <w:pPr>
              <w:rPr>
                <w:sz w:val="18"/>
                <w:szCs w:val="18"/>
              </w:rPr>
            </w:pPr>
            <w:r w:rsidRPr="007516C6">
              <w:rPr>
                <w:sz w:val="18"/>
                <w:szCs w:val="18"/>
              </w:rPr>
              <w:t>Can students explain how regulatory agencies support the purposes of government as defined in the Preamble?</w:t>
            </w:r>
          </w:p>
          <w:p w:rsidR="00D8750C" w:rsidRPr="007516C6" w:rsidRDefault="00D8750C" w:rsidP="00D8750C">
            <w:pPr>
              <w:rPr>
                <w:sz w:val="18"/>
                <w:szCs w:val="18"/>
              </w:rPr>
            </w:pPr>
          </w:p>
          <w:p w:rsidR="00D8750C" w:rsidRPr="007516C6" w:rsidRDefault="00D8750C" w:rsidP="00D8750C">
            <w:pPr>
              <w:rPr>
                <w:sz w:val="18"/>
                <w:szCs w:val="18"/>
              </w:rPr>
            </w:pPr>
            <w:r w:rsidRPr="007516C6">
              <w:rPr>
                <w:sz w:val="18"/>
                <w:szCs w:val="18"/>
              </w:rPr>
              <w:t>Can students explain why the Founding Fathers created a federal republic?</w:t>
            </w:r>
          </w:p>
          <w:p w:rsidR="00D8750C" w:rsidRPr="007516C6" w:rsidRDefault="00D8750C" w:rsidP="00D8750C">
            <w:pPr>
              <w:rPr>
                <w:sz w:val="18"/>
                <w:szCs w:val="18"/>
              </w:rPr>
            </w:pPr>
          </w:p>
          <w:p w:rsidR="00D8750C" w:rsidRPr="007516C6" w:rsidRDefault="00D8750C" w:rsidP="00D8750C">
            <w:pPr>
              <w:rPr>
                <w:sz w:val="18"/>
                <w:szCs w:val="18"/>
              </w:rPr>
            </w:pPr>
            <w:r w:rsidRPr="007516C6">
              <w:rPr>
                <w:sz w:val="18"/>
                <w:szCs w:val="18"/>
              </w:rPr>
              <w:t>Can students describe the procedures for amending the United States Constitution?</w:t>
            </w:r>
          </w:p>
          <w:p w:rsidR="00033D26" w:rsidRDefault="00033D26" w:rsidP="00D8750C">
            <w:pPr>
              <w:rPr>
                <w:sz w:val="16"/>
                <w:szCs w:val="18"/>
              </w:rPr>
            </w:pPr>
          </w:p>
          <w:p w:rsidR="00454542" w:rsidRPr="00454542" w:rsidRDefault="00454542" w:rsidP="00D8750C">
            <w:pPr>
              <w:rPr>
                <w:color w:val="FF0000"/>
                <w:sz w:val="18"/>
                <w:szCs w:val="18"/>
              </w:rPr>
            </w:pPr>
            <w:r>
              <w:rPr>
                <w:color w:val="FF0000"/>
                <w:sz w:val="18"/>
                <w:szCs w:val="18"/>
              </w:rPr>
              <w:t>Create a classroom constitution.</w:t>
            </w:r>
          </w:p>
        </w:tc>
        <w:tc>
          <w:tcPr>
            <w:tcW w:w="2280" w:type="dxa"/>
          </w:tcPr>
          <w:p w:rsidR="00D8750C" w:rsidRPr="007516C6" w:rsidRDefault="00D8750C" w:rsidP="00D8750C">
            <w:pPr>
              <w:rPr>
                <w:sz w:val="18"/>
                <w:szCs w:val="18"/>
              </w:rPr>
            </w:pPr>
            <w:r w:rsidRPr="007516C6">
              <w:rPr>
                <w:sz w:val="18"/>
                <w:szCs w:val="18"/>
              </w:rPr>
              <w:lastRenderedPageBreak/>
              <w:t>C.1.1 Describe reasons why government is necessary, explaining competing ideas about the role of government in society</w:t>
            </w:r>
          </w:p>
          <w:p w:rsidR="00D8750C" w:rsidRPr="007516C6" w:rsidRDefault="00D8750C" w:rsidP="00D8750C">
            <w:pPr>
              <w:rPr>
                <w:sz w:val="18"/>
                <w:szCs w:val="18"/>
              </w:rPr>
            </w:pPr>
          </w:p>
          <w:p w:rsidR="00D8750C" w:rsidRPr="007516C6" w:rsidRDefault="00D8750C" w:rsidP="00D8750C">
            <w:pPr>
              <w:rPr>
                <w:sz w:val="18"/>
                <w:szCs w:val="18"/>
              </w:rPr>
            </w:pPr>
            <w:r w:rsidRPr="007516C6">
              <w:rPr>
                <w:sz w:val="18"/>
                <w:szCs w:val="18"/>
              </w:rPr>
              <w:t xml:space="preserve">C.1.2 Compare and contrast the structure and leadership of different </w:t>
            </w:r>
            <w:r w:rsidRPr="007516C6">
              <w:rPr>
                <w:sz w:val="18"/>
                <w:szCs w:val="18"/>
              </w:rPr>
              <w:lastRenderedPageBreak/>
              <w:t>forms of government in various nations</w:t>
            </w:r>
          </w:p>
          <w:p w:rsidR="00D8750C" w:rsidRPr="007516C6" w:rsidRDefault="00D8750C" w:rsidP="00D8750C">
            <w:pPr>
              <w:rPr>
                <w:sz w:val="18"/>
                <w:szCs w:val="18"/>
              </w:rPr>
            </w:pPr>
          </w:p>
          <w:p w:rsidR="00D8750C" w:rsidRPr="007516C6" w:rsidRDefault="00D8750C" w:rsidP="00D8750C">
            <w:pPr>
              <w:rPr>
                <w:sz w:val="18"/>
                <w:szCs w:val="18"/>
              </w:rPr>
            </w:pPr>
            <w:r w:rsidRPr="007516C6">
              <w:rPr>
                <w:sz w:val="18"/>
                <w:szCs w:val="18"/>
              </w:rPr>
              <w:t>C.1.6 Analyze the underlying principles and concepts embodied in primary documents that influenced the creation of the United States Constitution</w:t>
            </w:r>
          </w:p>
          <w:p w:rsidR="00D8750C" w:rsidRPr="007516C6" w:rsidRDefault="00D8750C" w:rsidP="00D8750C">
            <w:pPr>
              <w:rPr>
                <w:sz w:val="18"/>
                <w:szCs w:val="18"/>
              </w:rPr>
            </w:pPr>
            <w:r w:rsidRPr="007516C6">
              <w:rPr>
                <w:sz w:val="18"/>
                <w:szCs w:val="18"/>
              </w:rPr>
              <w:t xml:space="preserve">Structure and Purpose of the Government </w:t>
            </w:r>
          </w:p>
          <w:p w:rsidR="00D8750C" w:rsidRPr="007516C6" w:rsidRDefault="00D8750C" w:rsidP="00D8750C">
            <w:pPr>
              <w:rPr>
                <w:sz w:val="18"/>
                <w:szCs w:val="18"/>
              </w:rPr>
            </w:pPr>
          </w:p>
          <w:p w:rsidR="00D8750C" w:rsidRPr="007516C6" w:rsidRDefault="00D8750C" w:rsidP="00D8750C">
            <w:pPr>
              <w:rPr>
                <w:sz w:val="18"/>
                <w:szCs w:val="18"/>
              </w:rPr>
            </w:pPr>
            <w:r w:rsidRPr="007516C6">
              <w:rPr>
                <w:sz w:val="18"/>
                <w:szCs w:val="18"/>
              </w:rPr>
              <w:t>C.2.1 Analyze ways in which the purposes of the United States government, as defined in the United States Constitution, are achieved.</w:t>
            </w:r>
          </w:p>
          <w:p w:rsidR="00D8750C" w:rsidRPr="007516C6" w:rsidRDefault="00D8750C" w:rsidP="00D8750C">
            <w:pPr>
              <w:rPr>
                <w:sz w:val="18"/>
                <w:szCs w:val="18"/>
              </w:rPr>
            </w:pPr>
          </w:p>
          <w:p w:rsidR="00D8750C" w:rsidRPr="007516C6" w:rsidRDefault="00D8750C" w:rsidP="00D8750C">
            <w:pPr>
              <w:rPr>
                <w:sz w:val="18"/>
                <w:szCs w:val="18"/>
              </w:rPr>
            </w:pPr>
            <w:r w:rsidRPr="007516C6">
              <w:rPr>
                <w:sz w:val="18"/>
                <w:szCs w:val="18"/>
              </w:rPr>
              <w:t>C.2.2 Describe the structure and functions of the federal government as stated in the United States Constitution.</w:t>
            </w:r>
          </w:p>
          <w:p w:rsidR="00D8750C" w:rsidRPr="007516C6" w:rsidRDefault="00D8750C" w:rsidP="00D8750C">
            <w:pPr>
              <w:rPr>
                <w:sz w:val="18"/>
                <w:szCs w:val="18"/>
              </w:rPr>
            </w:pPr>
          </w:p>
          <w:p w:rsidR="00D8750C" w:rsidRPr="007516C6" w:rsidRDefault="00D8750C" w:rsidP="00D8750C">
            <w:pPr>
              <w:rPr>
                <w:sz w:val="18"/>
                <w:szCs w:val="18"/>
              </w:rPr>
            </w:pPr>
            <w:r w:rsidRPr="007516C6">
              <w:rPr>
                <w:sz w:val="18"/>
                <w:szCs w:val="18"/>
              </w:rPr>
              <w:t>C.2.3 Explain the distribution of powers, responsibilities, and limits on the United States government.</w:t>
            </w:r>
          </w:p>
          <w:p w:rsidR="00D8750C" w:rsidRPr="007516C6" w:rsidRDefault="00D8750C" w:rsidP="00D8750C">
            <w:pPr>
              <w:rPr>
                <w:sz w:val="18"/>
                <w:szCs w:val="18"/>
              </w:rPr>
            </w:pPr>
          </w:p>
          <w:p w:rsidR="00D8750C" w:rsidRPr="007516C6" w:rsidRDefault="00D8750C" w:rsidP="00D8750C">
            <w:pPr>
              <w:rPr>
                <w:sz w:val="18"/>
                <w:szCs w:val="18"/>
              </w:rPr>
            </w:pPr>
            <w:r w:rsidRPr="007516C6">
              <w:rPr>
                <w:sz w:val="18"/>
                <w:szCs w:val="18"/>
              </w:rPr>
              <w:t>C.2.4 Cite the qualifications, terms of office, roles, and duties for appointed and elected officials</w:t>
            </w:r>
          </w:p>
          <w:p w:rsidR="00D8750C" w:rsidRPr="007516C6" w:rsidRDefault="00D8750C" w:rsidP="00D8750C">
            <w:pPr>
              <w:rPr>
                <w:sz w:val="18"/>
                <w:szCs w:val="18"/>
              </w:rPr>
            </w:pPr>
          </w:p>
          <w:p w:rsidR="00D8750C" w:rsidRPr="007516C6" w:rsidRDefault="00D8750C" w:rsidP="00D8750C">
            <w:pPr>
              <w:rPr>
                <w:sz w:val="18"/>
                <w:szCs w:val="18"/>
              </w:rPr>
            </w:pPr>
            <w:r w:rsidRPr="007516C6">
              <w:rPr>
                <w:sz w:val="18"/>
                <w:szCs w:val="18"/>
              </w:rPr>
              <w:t>C.2.5 Explain the processes and strategies of how a bill becomes a law at the federal level</w:t>
            </w:r>
          </w:p>
          <w:p w:rsidR="00D8750C" w:rsidRPr="007516C6" w:rsidRDefault="00D8750C" w:rsidP="00D8750C">
            <w:pPr>
              <w:rPr>
                <w:sz w:val="18"/>
                <w:szCs w:val="18"/>
              </w:rPr>
            </w:pPr>
          </w:p>
          <w:p w:rsidR="00D8750C" w:rsidRPr="007516C6" w:rsidRDefault="00D8750C" w:rsidP="00D8750C">
            <w:pPr>
              <w:rPr>
                <w:sz w:val="18"/>
                <w:szCs w:val="18"/>
              </w:rPr>
            </w:pPr>
            <w:r w:rsidRPr="007516C6">
              <w:rPr>
                <w:sz w:val="18"/>
                <w:szCs w:val="18"/>
              </w:rPr>
              <w:t>C.2.6 Differentiate between loose and strict constructionist interpretation of the Constitution by examining the meaning and implications of the Bill of Rights and subsequent amendments</w:t>
            </w:r>
          </w:p>
          <w:p w:rsidR="00D8750C" w:rsidRPr="007516C6" w:rsidRDefault="00D8750C" w:rsidP="00D8750C">
            <w:pPr>
              <w:rPr>
                <w:sz w:val="18"/>
                <w:szCs w:val="18"/>
              </w:rPr>
            </w:pPr>
          </w:p>
          <w:p w:rsidR="00D8750C" w:rsidRPr="007516C6" w:rsidRDefault="00D8750C" w:rsidP="00D8750C">
            <w:pPr>
              <w:rPr>
                <w:sz w:val="18"/>
                <w:szCs w:val="18"/>
              </w:rPr>
            </w:pPr>
            <w:r w:rsidRPr="007516C6">
              <w:rPr>
                <w:sz w:val="18"/>
                <w:szCs w:val="18"/>
              </w:rPr>
              <w:t>C.2.7 Explain the role of regulatory and independent government agencies in American society</w:t>
            </w:r>
          </w:p>
          <w:p w:rsidR="00D8750C" w:rsidRPr="007516C6" w:rsidRDefault="00D8750C" w:rsidP="00D8750C">
            <w:pPr>
              <w:rPr>
                <w:sz w:val="18"/>
                <w:szCs w:val="18"/>
              </w:rPr>
            </w:pPr>
          </w:p>
          <w:p w:rsidR="00033D26" w:rsidRPr="007516C6" w:rsidRDefault="00D8750C" w:rsidP="00D8750C">
            <w:pPr>
              <w:rPr>
                <w:rFonts w:cs="Times New Roman"/>
                <w:sz w:val="16"/>
                <w:szCs w:val="18"/>
              </w:rPr>
            </w:pPr>
            <w:r w:rsidRPr="007516C6">
              <w:rPr>
                <w:sz w:val="18"/>
                <w:szCs w:val="18"/>
              </w:rPr>
              <w:t>C.2.8 Compare and contrast the functions of various state and local governments in terms of tax code, political structure, and election procedures</w:t>
            </w:r>
          </w:p>
        </w:tc>
        <w:tc>
          <w:tcPr>
            <w:tcW w:w="2137" w:type="dxa"/>
          </w:tcPr>
          <w:p w:rsidR="00D05709" w:rsidRPr="00D05709" w:rsidRDefault="00D05709" w:rsidP="00D05709">
            <w:pPr>
              <w:rPr>
                <w:rFonts w:cs="Times New Roman"/>
                <w:sz w:val="18"/>
                <w:szCs w:val="18"/>
              </w:rPr>
            </w:pPr>
            <w:r w:rsidRPr="00D05709">
              <w:rPr>
                <w:rFonts w:cs="Times New Roman"/>
                <w:sz w:val="18"/>
                <w:szCs w:val="18"/>
              </w:rPr>
              <w:lastRenderedPageBreak/>
              <w:t>IDT 401. Infer a central idea in straightforward paragraphs in somewhat challenging literary narratives</w:t>
            </w:r>
          </w:p>
          <w:p w:rsidR="00D05709" w:rsidRPr="00D05709" w:rsidRDefault="00D05709" w:rsidP="00D05709">
            <w:pPr>
              <w:rPr>
                <w:rFonts w:cs="Times New Roman"/>
                <w:sz w:val="18"/>
                <w:szCs w:val="18"/>
              </w:rPr>
            </w:pPr>
          </w:p>
          <w:p w:rsidR="00D05709" w:rsidRPr="00D05709" w:rsidRDefault="00D05709" w:rsidP="00D05709">
            <w:pPr>
              <w:rPr>
                <w:rFonts w:cs="Times New Roman"/>
                <w:sz w:val="18"/>
                <w:szCs w:val="18"/>
              </w:rPr>
            </w:pPr>
            <w:r w:rsidRPr="00D05709">
              <w:rPr>
                <w:rFonts w:cs="Times New Roman"/>
                <w:sz w:val="18"/>
                <w:szCs w:val="18"/>
              </w:rPr>
              <w:t xml:space="preserve">IDT 402.Identify a clear central idea or theme in somewhat challenging </w:t>
            </w:r>
            <w:r w:rsidRPr="00D05709">
              <w:rPr>
                <w:rFonts w:cs="Times New Roman"/>
                <w:sz w:val="18"/>
                <w:szCs w:val="18"/>
              </w:rPr>
              <w:lastRenderedPageBreak/>
              <w:t>passages or their paragraphs</w:t>
            </w:r>
          </w:p>
          <w:p w:rsidR="00D05709" w:rsidRPr="00D05709" w:rsidRDefault="00D05709" w:rsidP="00D05709">
            <w:pPr>
              <w:rPr>
                <w:rFonts w:cs="Times New Roman"/>
                <w:sz w:val="18"/>
                <w:szCs w:val="18"/>
              </w:rPr>
            </w:pPr>
          </w:p>
          <w:p w:rsidR="00D05709" w:rsidRPr="00D05709" w:rsidRDefault="00D05709" w:rsidP="00D05709">
            <w:pPr>
              <w:rPr>
                <w:rFonts w:cs="Times New Roman"/>
                <w:sz w:val="18"/>
                <w:szCs w:val="18"/>
              </w:rPr>
            </w:pPr>
            <w:r w:rsidRPr="00D05709">
              <w:rPr>
                <w:rFonts w:cs="Times New Roman"/>
                <w:sz w:val="18"/>
                <w:szCs w:val="18"/>
              </w:rPr>
              <w:t>IDT 403.Summarize key supporting ideas and details in somewhat challenging passages</w:t>
            </w:r>
          </w:p>
          <w:p w:rsidR="00D05709" w:rsidRPr="00D05709" w:rsidRDefault="00D05709" w:rsidP="00D05709">
            <w:pPr>
              <w:rPr>
                <w:rFonts w:cs="Times New Roman"/>
                <w:sz w:val="18"/>
                <w:szCs w:val="18"/>
              </w:rPr>
            </w:pPr>
          </w:p>
          <w:p w:rsidR="00D05709" w:rsidRPr="00D05709" w:rsidRDefault="00D05709" w:rsidP="00D05709">
            <w:pPr>
              <w:rPr>
                <w:rFonts w:cs="Times New Roman"/>
                <w:sz w:val="18"/>
                <w:szCs w:val="18"/>
              </w:rPr>
            </w:pPr>
            <w:r w:rsidRPr="00D05709">
              <w:rPr>
                <w:rFonts w:cs="Times New Roman"/>
                <w:sz w:val="18"/>
                <w:szCs w:val="18"/>
              </w:rPr>
              <w:t>ARG 402.Identify a clear central claim in somewhat challenging passages</w:t>
            </w:r>
          </w:p>
          <w:p w:rsidR="00D05709" w:rsidRPr="00D05709" w:rsidRDefault="00D05709" w:rsidP="00D05709">
            <w:pPr>
              <w:rPr>
                <w:rFonts w:cs="Times New Roman"/>
                <w:sz w:val="18"/>
                <w:szCs w:val="18"/>
              </w:rPr>
            </w:pPr>
          </w:p>
          <w:p w:rsidR="00D05709" w:rsidRPr="00D05709" w:rsidRDefault="00D05709" w:rsidP="00D05709">
            <w:pPr>
              <w:rPr>
                <w:rFonts w:cs="Times New Roman"/>
                <w:sz w:val="18"/>
                <w:szCs w:val="18"/>
              </w:rPr>
            </w:pPr>
            <w:r w:rsidRPr="00D05709">
              <w:rPr>
                <w:rFonts w:cs="Times New Roman"/>
                <w:sz w:val="18"/>
                <w:szCs w:val="18"/>
              </w:rPr>
              <w:t>WME 401.Analyze how the choice of a specific word or phrase shapes meaning or tone in somewhat challenging passages</w:t>
            </w:r>
          </w:p>
          <w:p w:rsidR="00D05709" w:rsidRPr="00D05709" w:rsidRDefault="00D05709" w:rsidP="00D05709">
            <w:pPr>
              <w:rPr>
                <w:rFonts w:cs="Times New Roman"/>
                <w:sz w:val="18"/>
                <w:szCs w:val="18"/>
              </w:rPr>
            </w:pPr>
          </w:p>
          <w:p w:rsidR="00033D26" w:rsidRPr="007516C6" w:rsidRDefault="00D05709" w:rsidP="00D05709">
            <w:pPr>
              <w:rPr>
                <w:rFonts w:cs="Times New Roman"/>
                <w:sz w:val="16"/>
                <w:szCs w:val="18"/>
              </w:rPr>
            </w:pPr>
            <w:r w:rsidRPr="00D05709">
              <w:rPr>
                <w:rFonts w:cs="Times New Roman"/>
                <w:sz w:val="18"/>
                <w:szCs w:val="18"/>
              </w:rPr>
              <w:t>WME 402.Interpret most words and phrases as they are used in somewhat challenging passages, including determining technical, connotative, and figurative meanings</w:t>
            </w:r>
          </w:p>
        </w:tc>
        <w:tc>
          <w:tcPr>
            <w:tcW w:w="2340" w:type="dxa"/>
          </w:tcPr>
          <w:p w:rsidR="00033D26" w:rsidRPr="007516C6" w:rsidRDefault="00D8750C" w:rsidP="00A9192F">
            <w:pPr>
              <w:rPr>
                <w:rFonts w:cs="Times New Roman"/>
                <w:sz w:val="18"/>
                <w:szCs w:val="18"/>
              </w:rPr>
            </w:pPr>
            <w:r w:rsidRPr="007516C6">
              <w:rPr>
                <w:rFonts w:cs="Times New Roman"/>
                <w:sz w:val="18"/>
                <w:szCs w:val="18"/>
              </w:rPr>
              <w:lastRenderedPageBreak/>
              <w:t>Textbook</w:t>
            </w:r>
          </w:p>
          <w:p w:rsidR="00D8750C" w:rsidRPr="007516C6" w:rsidRDefault="00D8750C" w:rsidP="00A9192F">
            <w:pPr>
              <w:rPr>
                <w:rFonts w:cs="Times New Roman"/>
                <w:sz w:val="18"/>
                <w:szCs w:val="18"/>
              </w:rPr>
            </w:pPr>
          </w:p>
          <w:p w:rsidR="00D8750C" w:rsidRPr="007516C6" w:rsidRDefault="00D8750C" w:rsidP="00A9192F">
            <w:pPr>
              <w:rPr>
                <w:rFonts w:cs="Times New Roman"/>
                <w:sz w:val="18"/>
                <w:szCs w:val="18"/>
              </w:rPr>
            </w:pPr>
            <w:r w:rsidRPr="007516C6">
              <w:rPr>
                <w:rFonts w:cs="Times New Roman"/>
                <w:sz w:val="18"/>
                <w:szCs w:val="18"/>
              </w:rPr>
              <w:t>http://connected.mcgraw-hill.com/connected/login.do</w:t>
            </w:r>
          </w:p>
        </w:tc>
        <w:tc>
          <w:tcPr>
            <w:tcW w:w="2363" w:type="dxa"/>
          </w:tcPr>
          <w:p w:rsidR="00C371FB" w:rsidRPr="007516C6" w:rsidRDefault="000F56BA" w:rsidP="00C371FB">
            <w:pPr>
              <w:spacing w:line="264" w:lineRule="auto"/>
              <w:rPr>
                <w:sz w:val="18"/>
                <w:szCs w:val="18"/>
              </w:rPr>
            </w:pPr>
            <w:hyperlink r:id="rId22" w:history="1">
              <w:r w:rsidR="00C371FB" w:rsidRPr="007516C6">
                <w:rPr>
                  <w:rStyle w:val="Hyperlink"/>
                  <w:i/>
                  <w:sz w:val="18"/>
                  <w:szCs w:val="18"/>
                </w:rPr>
                <w:t>The Big Ideas of the U.S. Constitution</w:t>
              </w:r>
            </w:hyperlink>
            <w:r w:rsidR="00C371FB" w:rsidRPr="007516C6">
              <w:rPr>
                <w:sz w:val="18"/>
                <w:szCs w:val="18"/>
              </w:rPr>
              <w:t>, Docsteach.org</w:t>
            </w:r>
          </w:p>
          <w:p w:rsidR="00C371FB" w:rsidRPr="007516C6" w:rsidRDefault="00C371FB" w:rsidP="00C371FB">
            <w:pPr>
              <w:spacing w:line="264" w:lineRule="auto"/>
              <w:rPr>
                <w:sz w:val="18"/>
                <w:szCs w:val="18"/>
              </w:rPr>
            </w:pPr>
          </w:p>
          <w:p w:rsidR="00C371FB" w:rsidRPr="007516C6" w:rsidRDefault="000F56BA" w:rsidP="00C371FB">
            <w:pPr>
              <w:spacing w:line="264" w:lineRule="auto"/>
              <w:rPr>
                <w:sz w:val="18"/>
                <w:szCs w:val="18"/>
              </w:rPr>
            </w:pPr>
            <w:hyperlink r:id="rId23" w:history="1">
              <w:r w:rsidR="00C371FB" w:rsidRPr="007516C6">
                <w:rPr>
                  <w:rStyle w:val="Hyperlink"/>
                  <w:i/>
                  <w:sz w:val="18"/>
                  <w:szCs w:val="18"/>
                </w:rPr>
                <w:t>Constitution Day Workshop</w:t>
              </w:r>
            </w:hyperlink>
            <w:r w:rsidR="00C371FB" w:rsidRPr="007516C6">
              <w:rPr>
                <w:i/>
                <w:sz w:val="18"/>
                <w:szCs w:val="18"/>
              </w:rPr>
              <w:t>,</w:t>
            </w:r>
            <w:r w:rsidR="00C371FB" w:rsidRPr="007516C6">
              <w:rPr>
                <w:sz w:val="18"/>
                <w:szCs w:val="18"/>
              </w:rPr>
              <w:t xml:space="preserve"> Archives.org </w:t>
            </w:r>
          </w:p>
          <w:p w:rsidR="00D8750C" w:rsidRPr="007516C6" w:rsidRDefault="00D8750C" w:rsidP="00C371FB">
            <w:pPr>
              <w:spacing w:line="264" w:lineRule="auto"/>
              <w:ind w:left="360"/>
              <w:rPr>
                <w:sz w:val="18"/>
                <w:szCs w:val="18"/>
              </w:rPr>
            </w:pPr>
          </w:p>
          <w:p w:rsidR="00C371FB" w:rsidRPr="007516C6" w:rsidRDefault="000F56BA" w:rsidP="00D8750C">
            <w:pPr>
              <w:spacing w:line="264" w:lineRule="auto"/>
              <w:rPr>
                <w:sz w:val="18"/>
                <w:szCs w:val="18"/>
              </w:rPr>
            </w:pPr>
            <w:hyperlink r:id="rId24" w:history="1">
              <w:r w:rsidR="00C371FB" w:rsidRPr="007516C6">
                <w:rPr>
                  <w:rStyle w:val="Hyperlink"/>
                  <w:i/>
                  <w:sz w:val="18"/>
                  <w:szCs w:val="18"/>
                </w:rPr>
                <w:t>Checks and Balances in Action</w:t>
              </w:r>
            </w:hyperlink>
            <w:r w:rsidR="00C371FB" w:rsidRPr="007516C6">
              <w:rPr>
                <w:sz w:val="18"/>
                <w:szCs w:val="18"/>
              </w:rPr>
              <w:t>, Docsteach.org</w:t>
            </w:r>
          </w:p>
          <w:p w:rsidR="00C371FB" w:rsidRPr="007516C6" w:rsidRDefault="000F56BA" w:rsidP="00D8750C">
            <w:pPr>
              <w:spacing w:line="264" w:lineRule="auto"/>
              <w:rPr>
                <w:sz w:val="18"/>
                <w:szCs w:val="18"/>
              </w:rPr>
            </w:pPr>
            <w:hyperlink r:id="rId25" w:history="1">
              <w:r w:rsidR="00C371FB" w:rsidRPr="007516C6">
                <w:rPr>
                  <w:rStyle w:val="Hyperlink"/>
                  <w:i/>
                  <w:sz w:val="18"/>
                  <w:szCs w:val="18"/>
                </w:rPr>
                <w:t>Congress in Article I of the United States Constitution</w:t>
              </w:r>
            </w:hyperlink>
            <w:r w:rsidR="00C371FB" w:rsidRPr="007516C6">
              <w:rPr>
                <w:sz w:val="18"/>
                <w:szCs w:val="18"/>
              </w:rPr>
              <w:t>, Docsteach.org</w:t>
            </w:r>
          </w:p>
          <w:p w:rsidR="007E74EB" w:rsidRDefault="007E74EB" w:rsidP="00D8750C">
            <w:pPr>
              <w:spacing w:line="264" w:lineRule="auto"/>
            </w:pPr>
          </w:p>
          <w:p w:rsidR="00C371FB" w:rsidRPr="007516C6" w:rsidRDefault="000F56BA" w:rsidP="00D8750C">
            <w:pPr>
              <w:spacing w:line="264" w:lineRule="auto"/>
              <w:rPr>
                <w:sz w:val="18"/>
                <w:szCs w:val="18"/>
              </w:rPr>
            </w:pPr>
            <w:hyperlink r:id="rId26" w:history="1">
              <w:r w:rsidR="00C371FB" w:rsidRPr="007516C6">
                <w:rPr>
                  <w:rStyle w:val="Hyperlink"/>
                  <w:i/>
                  <w:sz w:val="18"/>
                  <w:szCs w:val="18"/>
                </w:rPr>
                <w:t>Federal Reserve</w:t>
              </w:r>
            </w:hyperlink>
            <w:r w:rsidR="00C371FB" w:rsidRPr="007516C6">
              <w:rPr>
                <w:sz w:val="18"/>
                <w:szCs w:val="18"/>
              </w:rPr>
              <w:t xml:space="preserve">, FederalReserveEducation.org </w:t>
            </w:r>
          </w:p>
          <w:p w:rsidR="00C371FB" w:rsidRPr="007516C6" w:rsidRDefault="00C371FB" w:rsidP="00C371FB">
            <w:pPr>
              <w:spacing w:line="264" w:lineRule="auto"/>
              <w:rPr>
                <w:sz w:val="18"/>
                <w:szCs w:val="18"/>
              </w:rPr>
            </w:pPr>
          </w:p>
          <w:p w:rsidR="00C371FB" w:rsidRPr="007516C6" w:rsidRDefault="000F56BA" w:rsidP="00D8750C">
            <w:pPr>
              <w:spacing w:line="264" w:lineRule="auto"/>
              <w:rPr>
                <w:rFonts w:cs="Arial"/>
                <w:sz w:val="18"/>
                <w:szCs w:val="18"/>
              </w:rPr>
            </w:pPr>
            <w:hyperlink r:id="rId27" w:history="1">
              <w:r w:rsidR="00C371FB" w:rsidRPr="007516C6">
                <w:rPr>
                  <w:rStyle w:val="Hyperlink"/>
                  <w:rFonts w:cs="Arial"/>
                  <w:i/>
                  <w:sz w:val="18"/>
                  <w:szCs w:val="18"/>
                </w:rPr>
                <w:t>The Nature of Government</w:t>
              </w:r>
            </w:hyperlink>
            <w:r w:rsidR="00C371FB" w:rsidRPr="007516C6">
              <w:rPr>
                <w:rFonts w:cs="Arial"/>
                <w:sz w:val="18"/>
                <w:szCs w:val="18"/>
              </w:rPr>
              <w:t>, UShistory.org</w:t>
            </w:r>
          </w:p>
          <w:p w:rsidR="00D8750C" w:rsidRPr="007516C6" w:rsidRDefault="00D8750C" w:rsidP="00C371FB">
            <w:pPr>
              <w:spacing w:line="264" w:lineRule="auto"/>
              <w:ind w:left="360"/>
              <w:rPr>
                <w:sz w:val="18"/>
                <w:szCs w:val="18"/>
              </w:rPr>
            </w:pPr>
          </w:p>
          <w:p w:rsidR="00C371FB" w:rsidRPr="007516C6" w:rsidRDefault="000F56BA" w:rsidP="00D8750C">
            <w:pPr>
              <w:spacing w:line="264" w:lineRule="auto"/>
              <w:rPr>
                <w:rFonts w:cs="Arial"/>
                <w:sz w:val="18"/>
                <w:szCs w:val="18"/>
              </w:rPr>
            </w:pPr>
            <w:hyperlink r:id="rId28" w:history="1">
              <w:r w:rsidR="00C371FB" w:rsidRPr="007516C6">
                <w:rPr>
                  <w:rStyle w:val="Hyperlink"/>
                  <w:i/>
                  <w:sz w:val="18"/>
                  <w:szCs w:val="18"/>
                </w:rPr>
                <w:t>The Constitution of the United States</w:t>
              </w:r>
            </w:hyperlink>
            <w:r w:rsidR="00C371FB" w:rsidRPr="007516C6">
              <w:rPr>
                <w:sz w:val="18"/>
                <w:szCs w:val="18"/>
              </w:rPr>
              <w:t>, National Archives</w:t>
            </w:r>
          </w:p>
          <w:p w:rsidR="00D8750C" w:rsidRPr="007516C6" w:rsidRDefault="00D8750C" w:rsidP="00C371FB">
            <w:pPr>
              <w:spacing w:line="264" w:lineRule="auto"/>
              <w:ind w:left="360"/>
              <w:rPr>
                <w:sz w:val="18"/>
                <w:szCs w:val="18"/>
              </w:rPr>
            </w:pPr>
          </w:p>
          <w:p w:rsidR="00C371FB" w:rsidRPr="007516C6" w:rsidRDefault="000F56BA" w:rsidP="00D8750C">
            <w:pPr>
              <w:spacing w:line="264" w:lineRule="auto"/>
              <w:rPr>
                <w:rFonts w:cs="Arial"/>
                <w:sz w:val="18"/>
                <w:szCs w:val="18"/>
              </w:rPr>
            </w:pPr>
            <w:hyperlink r:id="rId29" w:history="1">
              <w:r w:rsidR="00C371FB" w:rsidRPr="007516C6">
                <w:rPr>
                  <w:rStyle w:val="Hyperlink"/>
                  <w:rFonts w:cs="Arial"/>
                  <w:i/>
                  <w:sz w:val="18"/>
                  <w:szCs w:val="18"/>
                </w:rPr>
                <w:t>Hamilton and the Constitution</w:t>
              </w:r>
            </w:hyperlink>
            <w:r w:rsidR="00C371FB" w:rsidRPr="007516C6">
              <w:rPr>
                <w:rFonts w:cs="Arial"/>
                <w:sz w:val="18"/>
                <w:szCs w:val="18"/>
              </w:rPr>
              <w:t xml:space="preserve">, Pbs.org </w:t>
            </w:r>
          </w:p>
          <w:p w:rsidR="00D8750C" w:rsidRPr="007516C6" w:rsidRDefault="00D8750C" w:rsidP="00C371FB">
            <w:pPr>
              <w:spacing w:line="264" w:lineRule="auto"/>
              <w:ind w:left="360"/>
              <w:rPr>
                <w:sz w:val="18"/>
                <w:szCs w:val="18"/>
              </w:rPr>
            </w:pPr>
          </w:p>
          <w:p w:rsidR="00C371FB" w:rsidRPr="007516C6" w:rsidRDefault="000F56BA" w:rsidP="00D8750C">
            <w:pPr>
              <w:spacing w:line="264" w:lineRule="auto"/>
              <w:rPr>
                <w:rFonts w:cs="Arial"/>
                <w:sz w:val="18"/>
                <w:szCs w:val="18"/>
              </w:rPr>
            </w:pPr>
            <w:hyperlink r:id="rId30" w:history="1">
              <w:r w:rsidR="00C371FB" w:rsidRPr="007516C6">
                <w:rPr>
                  <w:rStyle w:val="Hyperlink"/>
                  <w:rFonts w:cs="Arial"/>
                  <w:i/>
                  <w:sz w:val="18"/>
                  <w:szCs w:val="18"/>
                </w:rPr>
                <w:t>Branches of Government</w:t>
              </w:r>
            </w:hyperlink>
            <w:r w:rsidR="00C371FB" w:rsidRPr="007516C6">
              <w:rPr>
                <w:rFonts w:cs="Arial"/>
                <w:sz w:val="18"/>
                <w:szCs w:val="18"/>
              </w:rPr>
              <w:t>, U.S. House of Representatives</w:t>
            </w:r>
          </w:p>
          <w:p w:rsidR="00D8750C" w:rsidRPr="007516C6" w:rsidRDefault="00D8750C" w:rsidP="00D8750C">
            <w:pPr>
              <w:spacing w:line="264" w:lineRule="auto"/>
              <w:rPr>
                <w:sz w:val="18"/>
                <w:szCs w:val="18"/>
              </w:rPr>
            </w:pPr>
          </w:p>
          <w:p w:rsidR="00C371FB" w:rsidRPr="007516C6" w:rsidRDefault="000F56BA" w:rsidP="00D8750C">
            <w:pPr>
              <w:spacing w:line="264" w:lineRule="auto"/>
              <w:rPr>
                <w:rFonts w:cs="Arial"/>
                <w:sz w:val="18"/>
                <w:szCs w:val="18"/>
              </w:rPr>
            </w:pPr>
            <w:hyperlink r:id="rId31" w:history="1">
              <w:r w:rsidR="00C371FB" w:rsidRPr="007516C6">
                <w:rPr>
                  <w:rStyle w:val="Hyperlink"/>
                  <w:rFonts w:cs="Arial"/>
                  <w:i/>
                  <w:sz w:val="18"/>
                  <w:szCs w:val="18"/>
                </w:rPr>
                <w:t>Federalism</w:t>
              </w:r>
            </w:hyperlink>
            <w:r w:rsidR="00C371FB" w:rsidRPr="007516C6">
              <w:rPr>
                <w:rFonts w:cs="Arial"/>
                <w:sz w:val="18"/>
                <w:szCs w:val="18"/>
              </w:rPr>
              <w:t>, UShistory.org</w:t>
            </w:r>
          </w:p>
          <w:p w:rsidR="00D8750C" w:rsidRPr="007516C6" w:rsidRDefault="00D8750C" w:rsidP="00C371FB">
            <w:pPr>
              <w:spacing w:line="264" w:lineRule="auto"/>
              <w:ind w:left="360"/>
              <w:rPr>
                <w:sz w:val="18"/>
                <w:szCs w:val="18"/>
              </w:rPr>
            </w:pPr>
          </w:p>
          <w:p w:rsidR="00C371FB" w:rsidRPr="007516C6" w:rsidRDefault="000F56BA" w:rsidP="00D8750C">
            <w:pPr>
              <w:spacing w:line="264" w:lineRule="auto"/>
              <w:rPr>
                <w:rFonts w:cs="Arial"/>
                <w:sz w:val="18"/>
                <w:szCs w:val="18"/>
              </w:rPr>
            </w:pPr>
            <w:hyperlink r:id="rId32" w:history="1">
              <w:r w:rsidR="00C371FB" w:rsidRPr="007516C6">
                <w:rPr>
                  <w:rStyle w:val="Hyperlink"/>
                  <w:rFonts w:cs="Arial"/>
                  <w:i/>
                  <w:sz w:val="18"/>
                  <w:szCs w:val="18"/>
                </w:rPr>
                <w:t>The Organization of the Bureaucracy,</w:t>
              </w:r>
            </w:hyperlink>
            <w:r w:rsidR="00C371FB" w:rsidRPr="007516C6">
              <w:rPr>
                <w:rFonts w:cs="Arial"/>
                <w:i/>
                <w:sz w:val="18"/>
                <w:szCs w:val="18"/>
              </w:rPr>
              <w:t xml:space="preserve"> </w:t>
            </w:r>
            <w:r w:rsidR="00C371FB" w:rsidRPr="007516C6">
              <w:rPr>
                <w:rFonts w:cs="Arial"/>
                <w:sz w:val="18"/>
                <w:szCs w:val="18"/>
              </w:rPr>
              <w:t xml:space="preserve">Ushistory.org </w:t>
            </w:r>
          </w:p>
          <w:p w:rsidR="00D8750C" w:rsidRPr="007516C6" w:rsidRDefault="00D8750C" w:rsidP="00C371FB">
            <w:pPr>
              <w:spacing w:line="264" w:lineRule="auto"/>
              <w:ind w:left="360"/>
              <w:rPr>
                <w:sz w:val="18"/>
                <w:szCs w:val="18"/>
              </w:rPr>
            </w:pPr>
          </w:p>
          <w:p w:rsidR="00C371FB" w:rsidRPr="007516C6" w:rsidRDefault="000F56BA" w:rsidP="00D8750C">
            <w:pPr>
              <w:spacing w:line="264" w:lineRule="auto"/>
              <w:rPr>
                <w:rFonts w:cs="Arial"/>
                <w:sz w:val="18"/>
                <w:szCs w:val="18"/>
              </w:rPr>
            </w:pPr>
            <w:hyperlink r:id="rId33" w:history="1">
              <w:r w:rsidR="00C371FB" w:rsidRPr="007516C6">
                <w:rPr>
                  <w:rStyle w:val="Hyperlink"/>
                  <w:rFonts w:cs="Arial"/>
                  <w:i/>
                  <w:sz w:val="18"/>
                  <w:szCs w:val="18"/>
                </w:rPr>
                <w:t>OSHA</w:t>
              </w:r>
            </w:hyperlink>
            <w:r w:rsidR="00C371FB" w:rsidRPr="007516C6">
              <w:rPr>
                <w:rFonts w:cs="Arial"/>
                <w:sz w:val="18"/>
                <w:szCs w:val="18"/>
              </w:rPr>
              <w:t>, United States Department of Labor</w:t>
            </w:r>
          </w:p>
          <w:p w:rsidR="00D8750C" w:rsidRPr="007516C6" w:rsidRDefault="00D8750C" w:rsidP="00C371FB">
            <w:pPr>
              <w:spacing w:line="264" w:lineRule="auto"/>
              <w:ind w:left="360"/>
              <w:rPr>
                <w:sz w:val="18"/>
                <w:szCs w:val="18"/>
              </w:rPr>
            </w:pPr>
          </w:p>
          <w:p w:rsidR="00C371FB" w:rsidRPr="007516C6" w:rsidRDefault="000F56BA" w:rsidP="00D8750C">
            <w:pPr>
              <w:spacing w:line="264" w:lineRule="auto"/>
              <w:rPr>
                <w:rFonts w:cs="Arial"/>
                <w:sz w:val="18"/>
                <w:szCs w:val="18"/>
              </w:rPr>
            </w:pPr>
            <w:hyperlink r:id="rId34" w:history="1">
              <w:r w:rsidR="00C371FB" w:rsidRPr="007516C6">
                <w:rPr>
                  <w:rStyle w:val="Hyperlink"/>
                  <w:rFonts w:cs="Arial"/>
                  <w:i/>
                  <w:sz w:val="18"/>
                  <w:szCs w:val="18"/>
                </w:rPr>
                <w:t>About the SEC</w:t>
              </w:r>
            </w:hyperlink>
            <w:r w:rsidR="00C371FB" w:rsidRPr="007516C6">
              <w:rPr>
                <w:rFonts w:cs="Arial"/>
                <w:sz w:val="18"/>
                <w:szCs w:val="18"/>
              </w:rPr>
              <w:t xml:space="preserve">, Securities and Exchange Commission </w:t>
            </w:r>
          </w:p>
          <w:p w:rsidR="00D8750C" w:rsidRPr="007516C6" w:rsidRDefault="00D8750C" w:rsidP="00C371FB">
            <w:pPr>
              <w:spacing w:line="264" w:lineRule="auto"/>
              <w:ind w:left="360"/>
              <w:rPr>
                <w:sz w:val="18"/>
                <w:szCs w:val="18"/>
              </w:rPr>
            </w:pPr>
          </w:p>
          <w:p w:rsidR="00C371FB" w:rsidRPr="007516C6" w:rsidRDefault="000F56BA" w:rsidP="00D8750C">
            <w:pPr>
              <w:spacing w:line="264" w:lineRule="auto"/>
              <w:rPr>
                <w:rFonts w:cs="Arial"/>
                <w:sz w:val="18"/>
                <w:szCs w:val="18"/>
              </w:rPr>
            </w:pPr>
            <w:hyperlink r:id="rId35" w:history="1">
              <w:r w:rsidR="00C371FB" w:rsidRPr="007516C6">
                <w:rPr>
                  <w:rStyle w:val="Hyperlink"/>
                  <w:rFonts w:cs="Arial"/>
                  <w:i/>
                  <w:sz w:val="18"/>
                  <w:szCs w:val="18"/>
                </w:rPr>
                <w:t>About the FTC</w:t>
              </w:r>
            </w:hyperlink>
            <w:r w:rsidR="00C371FB" w:rsidRPr="007516C6">
              <w:rPr>
                <w:rFonts w:cs="Arial"/>
                <w:sz w:val="18"/>
                <w:szCs w:val="18"/>
              </w:rPr>
              <w:t>, Federal Trade Commission</w:t>
            </w:r>
          </w:p>
          <w:p w:rsidR="00D8750C" w:rsidRPr="007516C6" w:rsidRDefault="00D8750C" w:rsidP="00C371FB">
            <w:pPr>
              <w:spacing w:line="264" w:lineRule="auto"/>
              <w:ind w:left="360"/>
              <w:rPr>
                <w:sz w:val="18"/>
                <w:szCs w:val="18"/>
              </w:rPr>
            </w:pPr>
          </w:p>
          <w:p w:rsidR="00C371FB" w:rsidRPr="007516C6" w:rsidRDefault="000F56BA" w:rsidP="00D8750C">
            <w:pPr>
              <w:spacing w:line="264" w:lineRule="auto"/>
              <w:rPr>
                <w:rFonts w:cs="Arial"/>
                <w:sz w:val="18"/>
                <w:szCs w:val="18"/>
              </w:rPr>
            </w:pPr>
            <w:hyperlink r:id="rId36" w:history="1">
              <w:r w:rsidR="00C371FB" w:rsidRPr="007516C6">
                <w:rPr>
                  <w:rStyle w:val="Hyperlink"/>
                  <w:rFonts w:cs="Arial"/>
                  <w:i/>
                  <w:sz w:val="18"/>
                  <w:szCs w:val="18"/>
                </w:rPr>
                <w:t>What We Do</w:t>
              </w:r>
            </w:hyperlink>
            <w:r w:rsidR="00C371FB" w:rsidRPr="007516C6">
              <w:rPr>
                <w:rFonts w:cs="Arial"/>
                <w:sz w:val="18"/>
                <w:szCs w:val="18"/>
              </w:rPr>
              <w:t>, Federal Communications Commission</w:t>
            </w:r>
          </w:p>
          <w:p w:rsidR="00D8750C" w:rsidRPr="007516C6" w:rsidRDefault="00D8750C" w:rsidP="00C371FB">
            <w:pPr>
              <w:spacing w:line="264" w:lineRule="auto"/>
              <w:ind w:left="360"/>
              <w:rPr>
                <w:sz w:val="18"/>
                <w:szCs w:val="18"/>
              </w:rPr>
            </w:pPr>
          </w:p>
          <w:p w:rsidR="00C371FB" w:rsidRPr="007516C6" w:rsidRDefault="000F56BA" w:rsidP="00D8750C">
            <w:pPr>
              <w:spacing w:line="264" w:lineRule="auto"/>
              <w:rPr>
                <w:rFonts w:cs="Arial"/>
                <w:sz w:val="18"/>
                <w:szCs w:val="18"/>
              </w:rPr>
            </w:pPr>
            <w:hyperlink r:id="rId37" w:history="1">
              <w:r w:rsidR="00C371FB" w:rsidRPr="007516C6">
                <w:rPr>
                  <w:rStyle w:val="Hyperlink"/>
                  <w:rFonts w:cs="Arial"/>
                  <w:i/>
                  <w:sz w:val="18"/>
                  <w:szCs w:val="18"/>
                </w:rPr>
                <w:t>Find Your Legislator</w:t>
              </w:r>
            </w:hyperlink>
            <w:r w:rsidR="00C371FB" w:rsidRPr="007516C6">
              <w:rPr>
                <w:rFonts w:cs="Arial"/>
                <w:sz w:val="18"/>
                <w:szCs w:val="18"/>
              </w:rPr>
              <w:t>, Louisiana State Legislature</w:t>
            </w:r>
          </w:p>
          <w:p w:rsidR="00D8750C" w:rsidRDefault="00D8750C" w:rsidP="00454542">
            <w:pPr>
              <w:spacing w:line="264" w:lineRule="auto"/>
              <w:rPr>
                <w:sz w:val="18"/>
                <w:szCs w:val="18"/>
              </w:rPr>
            </w:pPr>
          </w:p>
          <w:p w:rsidR="00454542" w:rsidRPr="007516C6" w:rsidRDefault="00454542" w:rsidP="00454542">
            <w:pPr>
              <w:spacing w:line="264" w:lineRule="auto"/>
              <w:rPr>
                <w:sz w:val="18"/>
                <w:szCs w:val="18"/>
              </w:rPr>
            </w:pPr>
          </w:p>
          <w:p w:rsidR="00C371FB" w:rsidRPr="007516C6" w:rsidRDefault="000F56BA" w:rsidP="00D8750C">
            <w:pPr>
              <w:spacing w:line="264" w:lineRule="auto"/>
              <w:rPr>
                <w:rFonts w:cs="Arial"/>
                <w:sz w:val="18"/>
                <w:szCs w:val="18"/>
              </w:rPr>
            </w:pPr>
            <w:hyperlink r:id="rId38" w:history="1">
              <w:r w:rsidR="00C371FB" w:rsidRPr="007516C6">
                <w:rPr>
                  <w:rStyle w:val="Hyperlink"/>
                  <w:rFonts w:cs="Arial"/>
                  <w:i/>
                  <w:sz w:val="18"/>
                  <w:szCs w:val="18"/>
                </w:rPr>
                <w:t xml:space="preserve">Ratifying the Thirteenth </w:t>
              </w:r>
              <w:r w:rsidR="00C371FB" w:rsidRPr="007516C6">
                <w:rPr>
                  <w:rStyle w:val="Hyperlink"/>
                  <w:rFonts w:cs="Arial"/>
                  <w:i/>
                  <w:sz w:val="18"/>
                  <w:szCs w:val="18"/>
                </w:rPr>
                <w:lastRenderedPageBreak/>
                <w:t>Amendment</w:t>
              </w:r>
            </w:hyperlink>
            <w:r w:rsidR="00C371FB" w:rsidRPr="007516C6">
              <w:rPr>
                <w:rFonts w:cs="Arial"/>
                <w:sz w:val="18"/>
                <w:szCs w:val="18"/>
              </w:rPr>
              <w:t>, Library of Congress</w:t>
            </w:r>
          </w:p>
          <w:p w:rsidR="00307BBE" w:rsidRDefault="00307BBE" w:rsidP="00D8750C"/>
          <w:p w:rsidR="00033D26" w:rsidRDefault="000F56BA" w:rsidP="00D8750C">
            <w:pPr>
              <w:rPr>
                <w:rFonts w:cs="Arial"/>
                <w:sz w:val="18"/>
                <w:szCs w:val="18"/>
              </w:rPr>
            </w:pPr>
            <w:hyperlink r:id="rId39" w:history="1">
              <w:r w:rsidR="00C371FB" w:rsidRPr="007516C6">
                <w:rPr>
                  <w:rStyle w:val="Hyperlink"/>
                  <w:rFonts w:cs="Arial"/>
                  <w:i/>
                  <w:sz w:val="18"/>
                  <w:szCs w:val="18"/>
                </w:rPr>
                <w:t>Supreme Court Cases</w:t>
              </w:r>
            </w:hyperlink>
            <w:r w:rsidR="00C371FB" w:rsidRPr="007516C6">
              <w:rPr>
                <w:rFonts w:cs="Arial"/>
                <w:sz w:val="18"/>
                <w:szCs w:val="18"/>
              </w:rPr>
              <w:t>, U.S. Supreme Court Media</w:t>
            </w:r>
          </w:p>
          <w:p w:rsidR="00454542" w:rsidRDefault="00454542" w:rsidP="00D8750C">
            <w:pPr>
              <w:rPr>
                <w:rFonts w:cs="Arial"/>
                <w:sz w:val="18"/>
                <w:szCs w:val="18"/>
              </w:rPr>
            </w:pPr>
          </w:p>
          <w:p w:rsidR="00454542" w:rsidRPr="00454542" w:rsidRDefault="00454542" w:rsidP="00D8750C">
            <w:pPr>
              <w:rPr>
                <w:rFonts w:cs="Times New Roman"/>
                <w:sz w:val="18"/>
                <w:szCs w:val="18"/>
              </w:rPr>
            </w:pPr>
            <w:r w:rsidRPr="00454542">
              <w:rPr>
                <w:rFonts w:cs="Times New Roman"/>
                <w:color w:val="FF0000"/>
                <w:sz w:val="18"/>
                <w:szCs w:val="18"/>
              </w:rPr>
              <w:t>http://www.pbs.org/newshour/extra/lessons_plans/lesson-plan-constitution-day/</w:t>
            </w:r>
          </w:p>
        </w:tc>
      </w:tr>
    </w:tbl>
    <w:p w:rsidR="00033D26" w:rsidRPr="007516C6" w:rsidRDefault="00033D26" w:rsidP="00CC1AAA">
      <w:pPr>
        <w:tabs>
          <w:tab w:val="left" w:pos="10694"/>
        </w:tabs>
        <w:rPr>
          <w:rFonts w:cs="Times New Roman"/>
          <w:sz w:val="24"/>
          <w:szCs w:val="24"/>
        </w:rPr>
      </w:pPr>
    </w:p>
    <w:tbl>
      <w:tblPr>
        <w:tblStyle w:val="TableGrid"/>
        <w:tblW w:w="14418" w:type="dxa"/>
        <w:jc w:val="center"/>
        <w:tblLayout w:type="fixed"/>
        <w:tblLook w:val="04A0" w:firstRow="1" w:lastRow="0" w:firstColumn="1" w:lastColumn="0" w:noHBand="0" w:noVBand="1"/>
      </w:tblPr>
      <w:tblGrid>
        <w:gridCol w:w="738"/>
        <w:gridCol w:w="2277"/>
        <w:gridCol w:w="2283"/>
        <w:gridCol w:w="2280"/>
        <w:gridCol w:w="2227"/>
        <w:gridCol w:w="2327"/>
        <w:gridCol w:w="2286"/>
      </w:tblGrid>
      <w:tr w:rsidR="00033D26" w:rsidRPr="007516C6" w:rsidTr="00A9192F">
        <w:trPr>
          <w:trHeight w:val="323"/>
          <w:jc w:val="center"/>
        </w:trPr>
        <w:tc>
          <w:tcPr>
            <w:tcW w:w="3015" w:type="dxa"/>
            <w:gridSpan w:val="2"/>
            <w:tcBorders>
              <w:bottom w:val="single" w:sz="4" w:space="0" w:color="auto"/>
            </w:tcBorders>
          </w:tcPr>
          <w:p w:rsidR="00D8750C" w:rsidRPr="007516C6" w:rsidRDefault="00033D26" w:rsidP="00A9192F">
            <w:pPr>
              <w:rPr>
                <w:rFonts w:cs="Times New Roman"/>
                <w:b/>
                <w:sz w:val="18"/>
                <w:szCs w:val="18"/>
              </w:rPr>
            </w:pPr>
            <w:r w:rsidRPr="007516C6">
              <w:rPr>
                <w:rFonts w:cs="Times New Roman"/>
                <w:b/>
                <w:sz w:val="18"/>
                <w:szCs w:val="18"/>
              </w:rPr>
              <w:t>Unit Name</w:t>
            </w:r>
            <w:r w:rsidR="00D8750C" w:rsidRPr="007516C6">
              <w:rPr>
                <w:rFonts w:cs="Times New Roman"/>
                <w:b/>
                <w:sz w:val="18"/>
                <w:szCs w:val="18"/>
              </w:rPr>
              <w:t>:</w:t>
            </w:r>
          </w:p>
          <w:p w:rsidR="00033D26" w:rsidRPr="007516C6" w:rsidRDefault="00D8750C" w:rsidP="00A9192F">
            <w:pPr>
              <w:rPr>
                <w:rFonts w:cs="Times New Roman"/>
                <w:b/>
                <w:sz w:val="18"/>
                <w:szCs w:val="18"/>
              </w:rPr>
            </w:pPr>
            <w:r w:rsidRPr="007516C6">
              <w:rPr>
                <w:rFonts w:cs="Arial"/>
                <w:b/>
                <w:sz w:val="18"/>
                <w:szCs w:val="18"/>
              </w:rPr>
              <w:t>Functions of U.S. Government</w:t>
            </w:r>
          </w:p>
        </w:tc>
        <w:tc>
          <w:tcPr>
            <w:tcW w:w="9117" w:type="dxa"/>
            <w:gridSpan w:val="4"/>
            <w:tcBorders>
              <w:bottom w:val="single" w:sz="4" w:space="0" w:color="auto"/>
            </w:tcBorders>
          </w:tcPr>
          <w:p w:rsidR="00D8750C" w:rsidRPr="007516C6" w:rsidRDefault="00033D26" w:rsidP="00D8750C">
            <w:pPr>
              <w:rPr>
                <w:rFonts w:cs="Times New Roman"/>
                <w:b/>
                <w:sz w:val="18"/>
                <w:szCs w:val="18"/>
              </w:rPr>
            </w:pPr>
            <w:r w:rsidRPr="007516C6">
              <w:rPr>
                <w:rFonts w:cs="Times New Roman"/>
                <w:b/>
                <w:sz w:val="18"/>
                <w:szCs w:val="18"/>
              </w:rPr>
              <w:t>Description</w:t>
            </w:r>
            <w:r w:rsidR="00D8750C" w:rsidRPr="007516C6">
              <w:rPr>
                <w:rFonts w:cs="Times New Roman"/>
                <w:b/>
                <w:sz w:val="18"/>
                <w:szCs w:val="18"/>
              </w:rPr>
              <w:t>:</w:t>
            </w:r>
          </w:p>
          <w:p w:rsidR="00D8750C" w:rsidRPr="007516C6" w:rsidRDefault="00D8750C" w:rsidP="00D8750C">
            <w:pPr>
              <w:rPr>
                <w:rFonts w:cs="Times New Roman"/>
                <w:b/>
                <w:sz w:val="18"/>
                <w:szCs w:val="18"/>
              </w:rPr>
            </w:pPr>
            <w:r w:rsidRPr="007516C6">
              <w:rPr>
                <w:sz w:val="18"/>
                <w:szCs w:val="18"/>
              </w:rPr>
              <w:t>In this unit students explore the various roles of the U.S. government. This sets the stage for the unit to follow where students begin looking at citizenship in the United States.</w:t>
            </w:r>
          </w:p>
          <w:p w:rsidR="00D8750C" w:rsidRPr="007516C6" w:rsidRDefault="00D8750C" w:rsidP="00A9192F">
            <w:pPr>
              <w:rPr>
                <w:rFonts w:cs="Times New Roman"/>
                <w:b/>
                <w:sz w:val="18"/>
                <w:szCs w:val="18"/>
              </w:rPr>
            </w:pPr>
          </w:p>
        </w:tc>
        <w:tc>
          <w:tcPr>
            <w:tcW w:w="2286" w:type="dxa"/>
            <w:tcBorders>
              <w:bottom w:val="single" w:sz="4" w:space="0" w:color="auto"/>
            </w:tcBorders>
          </w:tcPr>
          <w:p w:rsidR="00033D26" w:rsidRPr="007516C6" w:rsidRDefault="00033D26" w:rsidP="00A9192F">
            <w:pPr>
              <w:rPr>
                <w:rFonts w:cs="Times New Roman"/>
                <w:b/>
                <w:sz w:val="18"/>
                <w:szCs w:val="18"/>
              </w:rPr>
            </w:pPr>
            <w:r w:rsidRPr="007516C6">
              <w:rPr>
                <w:rFonts w:cs="Times New Roman"/>
                <w:b/>
                <w:sz w:val="18"/>
                <w:szCs w:val="18"/>
              </w:rPr>
              <w:t>Duration (weeks)</w:t>
            </w:r>
          </w:p>
          <w:p w:rsidR="00D8750C" w:rsidRDefault="00D8750C" w:rsidP="00A9192F">
            <w:pPr>
              <w:rPr>
                <w:rFonts w:cs="Times New Roman"/>
                <w:b/>
                <w:sz w:val="18"/>
                <w:szCs w:val="18"/>
              </w:rPr>
            </w:pPr>
            <w:r w:rsidRPr="007516C6">
              <w:rPr>
                <w:rFonts w:cs="Times New Roman"/>
                <w:b/>
                <w:sz w:val="18"/>
                <w:szCs w:val="18"/>
              </w:rPr>
              <w:t>7</w:t>
            </w:r>
          </w:p>
          <w:p w:rsidR="00471B79" w:rsidRPr="007516C6" w:rsidRDefault="00471B79" w:rsidP="00A9192F">
            <w:pPr>
              <w:rPr>
                <w:rFonts w:cs="Times New Roman"/>
                <w:b/>
                <w:sz w:val="18"/>
                <w:szCs w:val="18"/>
              </w:rPr>
            </w:pPr>
            <w:r>
              <w:rPr>
                <w:rFonts w:cs="Times New Roman"/>
                <w:b/>
                <w:sz w:val="18"/>
                <w:szCs w:val="18"/>
              </w:rPr>
              <w:t>(3.5 weeks for semester)</w:t>
            </w:r>
          </w:p>
        </w:tc>
      </w:tr>
      <w:tr w:rsidR="00033D26" w:rsidRPr="007516C6" w:rsidTr="007516C6">
        <w:trPr>
          <w:trHeight w:val="432"/>
          <w:jc w:val="center"/>
        </w:trPr>
        <w:tc>
          <w:tcPr>
            <w:tcW w:w="738" w:type="dxa"/>
          </w:tcPr>
          <w:p w:rsidR="00D8750C" w:rsidRPr="007516C6" w:rsidRDefault="00033D26" w:rsidP="00BE34FA">
            <w:pPr>
              <w:jc w:val="center"/>
              <w:rPr>
                <w:rFonts w:cs="Times New Roman"/>
                <w:sz w:val="18"/>
                <w:szCs w:val="18"/>
              </w:rPr>
            </w:pPr>
            <w:r w:rsidRPr="007516C6">
              <w:rPr>
                <w:rFonts w:cs="Times New Roman"/>
                <w:sz w:val="18"/>
                <w:szCs w:val="18"/>
              </w:rPr>
              <w:t>Week</w:t>
            </w:r>
          </w:p>
          <w:p w:rsidR="00033D26" w:rsidRPr="007516C6" w:rsidRDefault="00D8750C" w:rsidP="00BE34FA">
            <w:pPr>
              <w:jc w:val="center"/>
              <w:rPr>
                <w:rFonts w:cs="Times New Roman"/>
                <w:sz w:val="18"/>
                <w:szCs w:val="18"/>
              </w:rPr>
            </w:pPr>
            <w:r w:rsidRPr="007516C6">
              <w:rPr>
                <w:rFonts w:cs="Times New Roman"/>
                <w:sz w:val="18"/>
                <w:szCs w:val="18"/>
              </w:rPr>
              <w:t>12-18</w:t>
            </w:r>
          </w:p>
        </w:tc>
        <w:tc>
          <w:tcPr>
            <w:tcW w:w="2277" w:type="dxa"/>
          </w:tcPr>
          <w:p w:rsidR="00033D26" w:rsidRPr="007516C6" w:rsidRDefault="00033D26" w:rsidP="00BE34FA">
            <w:pPr>
              <w:jc w:val="center"/>
              <w:rPr>
                <w:rFonts w:cs="Times New Roman"/>
                <w:sz w:val="18"/>
                <w:szCs w:val="18"/>
              </w:rPr>
            </w:pPr>
            <w:r w:rsidRPr="007516C6">
              <w:rPr>
                <w:rFonts w:cs="Times New Roman"/>
                <w:sz w:val="18"/>
                <w:szCs w:val="18"/>
              </w:rPr>
              <w:t>Essential Questions</w:t>
            </w:r>
          </w:p>
        </w:tc>
        <w:tc>
          <w:tcPr>
            <w:tcW w:w="2283" w:type="dxa"/>
          </w:tcPr>
          <w:p w:rsidR="00033D26" w:rsidRPr="007516C6" w:rsidRDefault="00033D26" w:rsidP="00BE34FA">
            <w:pPr>
              <w:jc w:val="center"/>
              <w:rPr>
                <w:rFonts w:cs="Times New Roman"/>
                <w:sz w:val="18"/>
                <w:szCs w:val="18"/>
              </w:rPr>
            </w:pPr>
            <w:r w:rsidRPr="007516C6">
              <w:rPr>
                <w:rFonts w:cs="Times New Roman"/>
                <w:sz w:val="18"/>
                <w:szCs w:val="18"/>
              </w:rPr>
              <w:t xml:space="preserve">Student Friendly Learning Objectives </w:t>
            </w:r>
            <w:r w:rsidRPr="007516C6">
              <w:rPr>
                <w:rFonts w:cs="Times New Roman"/>
                <w:sz w:val="16"/>
                <w:szCs w:val="18"/>
              </w:rPr>
              <w:t>(</w:t>
            </w:r>
            <w:r w:rsidRPr="007516C6">
              <w:rPr>
                <w:rFonts w:cs="Times New Roman"/>
                <w:b/>
                <w:sz w:val="16"/>
                <w:szCs w:val="18"/>
              </w:rPr>
              <w:t>Power Standards</w:t>
            </w:r>
            <w:r w:rsidRPr="007516C6">
              <w:rPr>
                <w:rFonts w:cs="Times New Roman"/>
                <w:sz w:val="16"/>
                <w:szCs w:val="18"/>
              </w:rPr>
              <w:t xml:space="preserve">, Mastery Standards, </w:t>
            </w:r>
            <w:r w:rsidRPr="007516C6">
              <w:rPr>
                <w:rFonts w:cs="Times New Roman"/>
                <w:i/>
                <w:sz w:val="16"/>
                <w:szCs w:val="18"/>
              </w:rPr>
              <w:t>Honors Standards</w:t>
            </w:r>
            <w:r w:rsidRPr="007516C6">
              <w:rPr>
                <w:rFonts w:cs="Times New Roman"/>
                <w:sz w:val="16"/>
                <w:szCs w:val="18"/>
              </w:rPr>
              <w:t>)</w:t>
            </w:r>
          </w:p>
        </w:tc>
        <w:tc>
          <w:tcPr>
            <w:tcW w:w="2280" w:type="dxa"/>
          </w:tcPr>
          <w:p w:rsidR="00033D26" w:rsidRPr="007516C6" w:rsidRDefault="00033D26" w:rsidP="00BE34FA">
            <w:pPr>
              <w:jc w:val="center"/>
              <w:rPr>
                <w:rFonts w:cs="Times New Roman"/>
                <w:sz w:val="18"/>
                <w:szCs w:val="18"/>
              </w:rPr>
            </w:pPr>
            <w:r w:rsidRPr="007516C6">
              <w:rPr>
                <w:rFonts w:cs="Times New Roman"/>
                <w:sz w:val="18"/>
                <w:szCs w:val="18"/>
              </w:rPr>
              <w:t>State or National Content Standards</w:t>
            </w:r>
          </w:p>
        </w:tc>
        <w:tc>
          <w:tcPr>
            <w:tcW w:w="2227" w:type="dxa"/>
          </w:tcPr>
          <w:p w:rsidR="00033D26" w:rsidRPr="007516C6" w:rsidRDefault="00033D26" w:rsidP="00BE34FA">
            <w:pPr>
              <w:jc w:val="center"/>
              <w:rPr>
                <w:rFonts w:cs="Times New Roman"/>
                <w:sz w:val="18"/>
                <w:szCs w:val="18"/>
              </w:rPr>
            </w:pPr>
            <w:r w:rsidRPr="007516C6">
              <w:rPr>
                <w:rFonts w:cs="Times New Roman"/>
                <w:sz w:val="18"/>
                <w:szCs w:val="18"/>
              </w:rPr>
              <w:t>ACT Standards</w:t>
            </w:r>
          </w:p>
        </w:tc>
        <w:tc>
          <w:tcPr>
            <w:tcW w:w="2327" w:type="dxa"/>
          </w:tcPr>
          <w:p w:rsidR="00033D26" w:rsidRPr="007516C6" w:rsidRDefault="00033D26" w:rsidP="00BE34FA">
            <w:pPr>
              <w:jc w:val="center"/>
              <w:rPr>
                <w:rFonts w:cs="Times New Roman"/>
                <w:sz w:val="18"/>
                <w:szCs w:val="18"/>
              </w:rPr>
            </w:pPr>
            <w:r w:rsidRPr="007516C6">
              <w:rPr>
                <w:rFonts w:cs="Times New Roman"/>
                <w:sz w:val="18"/>
                <w:szCs w:val="18"/>
              </w:rPr>
              <w:t>Mandatory Resources (</w:t>
            </w:r>
            <w:r w:rsidRPr="007516C6">
              <w:rPr>
                <w:rFonts w:cs="Times New Roman"/>
                <w:i/>
                <w:sz w:val="18"/>
                <w:szCs w:val="18"/>
              </w:rPr>
              <w:t>text, labs, projects, problem sets</w:t>
            </w:r>
            <w:r w:rsidRPr="007516C6">
              <w:rPr>
                <w:rFonts w:cs="Times New Roman"/>
                <w:sz w:val="18"/>
                <w:szCs w:val="18"/>
              </w:rPr>
              <w:t>)</w:t>
            </w:r>
          </w:p>
        </w:tc>
        <w:tc>
          <w:tcPr>
            <w:tcW w:w="2286" w:type="dxa"/>
          </w:tcPr>
          <w:p w:rsidR="00033D26" w:rsidRPr="007516C6" w:rsidRDefault="00033D26" w:rsidP="00BE34FA">
            <w:pPr>
              <w:jc w:val="center"/>
              <w:rPr>
                <w:rFonts w:cs="Times New Roman"/>
                <w:sz w:val="18"/>
                <w:szCs w:val="18"/>
              </w:rPr>
            </w:pPr>
            <w:r w:rsidRPr="007516C6">
              <w:rPr>
                <w:rFonts w:cs="Times New Roman"/>
                <w:sz w:val="18"/>
                <w:szCs w:val="18"/>
              </w:rPr>
              <w:t>Supplemental Resources (</w:t>
            </w:r>
            <w:r w:rsidRPr="007516C6">
              <w:rPr>
                <w:rFonts w:cs="Times New Roman"/>
                <w:i/>
                <w:sz w:val="18"/>
                <w:szCs w:val="18"/>
              </w:rPr>
              <w:t>text, textbook pages, labs, projects, problem sets, digital resources</w:t>
            </w:r>
            <w:r w:rsidRPr="007516C6">
              <w:rPr>
                <w:rFonts w:cs="Times New Roman"/>
                <w:sz w:val="18"/>
                <w:szCs w:val="18"/>
              </w:rPr>
              <w:t>…)</w:t>
            </w:r>
          </w:p>
        </w:tc>
      </w:tr>
      <w:tr w:rsidR="00F52EA4" w:rsidRPr="007516C6" w:rsidTr="007516C6">
        <w:trPr>
          <w:trHeight w:val="432"/>
          <w:jc w:val="center"/>
        </w:trPr>
        <w:tc>
          <w:tcPr>
            <w:tcW w:w="738" w:type="dxa"/>
          </w:tcPr>
          <w:p w:rsidR="00F52EA4" w:rsidRPr="007516C6" w:rsidRDefault="00F52EA4" w:rsidP="00F52EA4">
            <w:pPr>
              <w:jc w:val="center"/>
              <w:rPr>
                <w:rFonts w:cs="Times New Roman"/>
                <w:sz w:val="16"/>
                <w:szCs w:val="18"/>
              </w:rPr>
            </w:pPr>
          </w:p>
        </w:tc>
        <w:tc>
          <w:tcPr>
            <w:tcW w:w="2277" w:type="dxa"/>
          </w:tcPr>
          <w:p w:rsidR="00F52EA4" w:rsidRPr="007516C6" w:rsidRDefault="00F52EA4" w:rsidP="00F52EA4">
            <w:pPr>
              <w:ind w:left="-18" w:right="360"/>
              <w:rPr>
                <w:rFonts w:cs="HelveticaNeueLTStd-Lt"/>
                <w:sz w:val="18"/>
                <w:szCs w:val="18"/>
              </w:rPr>
            </w:pPr>
            <w:r w:rsidRPr="007516C6">
              <w:rPr>
                <w:rFonts w:cs="HelveticaNeueLTStd-Lt"/>
                <w:sz w:val="18"/>
                <w:szCs w:val="18"/>
              </w:rPr>
              <w:t xml:space="preserve">What are the five basic goals of United States foreign policy? </w:t>
            </w:r>
          </w:p>
          <w:p w:rsidR="00F52EA4" w:rsidRPr="007516C6" w:rsidRDefault="00F52EA4" w:rsidP="00F52EA4">
            <w:pPr>
              <w:ind w:left="-18" w:right="360"/>
              <w:rPr>
                <w:sz w:val="18"/>
                <w:szCs w:val="18"/>
              </w:rPr>
            </w:pPr>
          </w:p>
          <w:p w:rsidR="00F52EA4" w:rsidRPr="007516C6" w:rsidRDefault="00F52EA4" w:rsidP="00F52EA4">
            <w:pPr>
              <w:ind w:left="-18" w:right="360"/>
              <w:rPr>
                <w:sz w:val="18"/>
                <w:szCs w:val="18"/>
              </w:rPr>
            </w:pPr>
            <w:r w:rsidRPr="007516C6">
              <w:rPr>
                <w:sz w:val="18"/>
                <w:szCs w:val="18"/>
              </w:rPr>
              <w:t xml:space="preserve">What are the differing ideas of our government’s role globally? </w:t>
            </w:r>
          </w:p>
          <w:p w:rsidR="00F52EA4" w:rsidRPr="007516C6" w:rsidRDefault="00F52EA4" w:rsidP="00F52EA4">
            <w:pPr>
              <w:ind w:left="-18" w:right="360"/>
              <w:rPr>
                <w:sz w:val="18"/>
                <w:szCs w:val="18"/>
              </w:rPr>
            </w:pPr>
          </w:p>
          <w:p w:rsidR="00F52EA4" w:rsidRPr="007516C6" w:rsidRDefault="00F52EA4" w:rsidP="00F52EA4">
            <w:pPr>
              <w:ind w:left="-18" w:right="360"/>
              <w:rPr>
                <w:rFonts w:cs="HelveticaNeueLTStd-Lt"/>
                <w:sz w:val="18"/>
                <w:szCs w:val="18"/>
              </w:rPr>
            </w:pPr>
            <w:r w:rsidRPr="007516C6">
              <w:rPr>
                <w:rFonts w:cs="HelveticaNeueLTStd-Lt"/>
                <w:sz w:val="18"/>
                <w:szCs w:val="18"/>
              </w:rPr>
              <w:t xml:space="preserve">How do nations cooperate with international organizations? </w:t>
            </w:r>
          </w:p>
          <w:p w:rsidR="00F52EA4" w:rsidRPr="007516C6" w:rsidRDefault="00F52EA4" w:rsidP="00F52EA4">
            <w:pPr>
              <w:ind w:left="-18" w:right="360"/>
              <w:rPr>
                <w:sz w:val="18"/>
                <w:szCs w:val="18"/>
              </w:rPr>
            </w:pPr>
          </w:p>
          <w:p w:rsidR="00F52EA4" w:rsidRPr="007516C6" w:rsidRDefault="00F52EA4" w:rsidP="00F52EA4">
            <w:pPr>
              <w:ind w:left="-18" w:right="360"/>
              <w:rPr>
                <w:rFonts w:cs="HelveticaNeueLTStd-Lt"/>
                <w:sz w:val="18"/>
                <w:szCs w:val="18"/>
              </w:rPr>
            </w:pPr>
            <w:r w:rsidRPr="007516C6">
              <w:rPr>
                <w:rFonts w:cs="HelveticaNeueLTStd-Lt"/>
                <w:sz w:val="18"/>
                <w:szCs w:val="18"/>
              </w:rPr>
              <w:t xml:space="preserve">How do other nations impact the United States and how does the United States impact other nations? </w:t>
            </w:r>
            <w:r w:rsidRPr="007516C6">
              <w:rPr>
                <w:rFonts w:cs="HelveticaNeueLTStd-Lt"/>
                <w:sz w:val="18"/>
                <w:szCs w:val="18"/>
              </w:rPr>
              <w:br/>
            </w:r>
          </w:p>
          <w:p w:rsidR="00F52EA4" w:rsidRPr="007516C6" w:rsidRDefault="00F52EA4" w:rsidP="00F52EA4">
            <w:pPr>
              <w:ind w:left="-18" w:right="360"/>
              <w:rPr>
                <w:rFonts w:cs="Times New Roman"/>
                <w:sz w:val="16"/>
                <w:szCs w:val="18"/>
              </w:rPr>
            </w:pPr>
            <w:r w:rsidRPr="007516C6">
              <w:rPr>
                <w:rFonts w:cs="HelveticaNeueLTStd-Lt"/>
                <w:sz w:val="18"/>
                <w:szCs w:val="18"/>
              </w:rPr>
              <w:t>What are the elements of United States domestic policy?</w:t>
            </w:r>
            <w:r w:rsidRPr="007516C6">
              <w:rPr>
                <w:rFonts w:cs="HelveticaNeueLTStd-Lt"/>
              </w:rPr>
              <w:t xml:space="preserve"> </w:t>
            </w:r>
          </w:p>
        </w:tc>
        <w:tc>
          <w:tcPr>
            <w:tcW w:w="2283" w:type="dxa"/>
          </w:tcPr>
          <w:p w:rsidR="00F52EA4" w:rsidRPr="007516C6" w:rsidRDefault="00F52EA4" w:rsidP="00F52EA4">
            <w:pPr>
              <w:rPr>
                <w:sz w:val="18"/>
                <w:szCs w:val="18"/>
              </w:rPr>
            </w:pPr>
            <w:r w:rsidRPr="007516C6">
              <w:rPr>
                <w:sz w:val="18"/>
                <w:szCs w:val="18"/>
              </w:rPr>
              <w:t xml:space="preserve">Students understand the basic goals of the United States foreign policy and how these goals affect the relationship between the United States and other nations.  </w:t>
            </w:r>
          </w:p>
          <w:p w:rsidR="00F52EA4" w:rsidRPr="007516C6" w:rsidRDefault="00F52EA4" w:rsidP="00F52EA4">
            <w:pPr>
              <w:rPr>
                <w:sz w:val="18"/>
                <w:szCs w:val="18"/>
              </w:rPr>
            </w:pPr>
          </w:p>
          <w:p w:rsidR="00F52EA4" w:rsidRPr="007516C6" w:rsidRDefault="00F52EA4" w:rsidP="00F52EA4">
            <w:pPr>
              <w:rPr>
                <w:sz w:val="18"/>
                <w:szCs w:val="18"/>
              </w:rPr>
            </w:pPr>
            <w:r w:rsidRPr="007516C6">
              <w:rPr>
                <w:sz w:val="18"/>
                <w:szCs w:val="18"/>
              </w:rPr>
              <w:t xml:space="preserve">Students explain the impact of the United States foreign policy in historical and current events. </w:t>
            </w:r>
          </w:p>
          <w:p w:rsidR="00F52EA4" w:rsidRPr="007516C6" w:rsidRDefault="00F52EA4" w:rsidP="00F52EA4">
            <w:pPr>
              <w:rPr>
                <w:sz w:val="18"/>
                <w:szCs w:val="18"/>
              </w:rPr>
            </w:pPr>
          </w:p>
          <w:p w:rsidR="00135B3D" w:rsidRDefault="00F52EA4" w:rsidP="00F52EA4">
            <w:pPr>
              <w:rPr>
                <w:sz w:val="18"/>
                <w:szCs w:val="18"/>
              </w:rPr>
            </w:pPr>
            <w:r w:rsidRPr="007516C6">
              <w:rPr>
                <w:sz w:val="18"/>
                <w:szCs w:val="18"/>
              </w:rPr>
              <w:t xml:space="preserve">Students analyze international incidents using primary and secondary sources to understand the role of the United States in the international community. </w:t>
            </w:r>
          </w:p>
          <w:p w:rsidR="00135B3D" w:rsidRDefault="00135B3D" w:rsidP="00F52EA4">
            <w:pPr>
              <w:rPr>
                <w:sz w:val="18"/>
                <w:szCs w:val="18"/>
              </w:rPr>
            </w:pPr>
          </w:p>
          <w:p w:rsidR="00F52EA4" w:rsidRPr="00135B3D" w:rsidRDefault="00135B3D" w:rsidP="00F52EA4">
            <w:pPr>
              <w:rPr>
                <w:color w:val="FF0000"/>
                <w:sz w:val="18"/>
                <w:szCs w:val="18"/>
              </w:rPr>
            </w:pPr>
            <w:r w:rsidRPr="00135B3D">
              <w:rPr>
                <w:color w:val="FF0000"/>
                <w:sz w:val="18"/>
                <w:szCs w:val="18"/>
              </w:rPr>
              <w:t>Students will solve a fictitious international issue utilizing the structures and procedures put into place by the United Nations.</w:t>
            </w:r>
          </w:p>
          <w:p w:rsidR="00135B3D" w:rsidRPr="00135B3D" w:rsidRDefault="00135B3D" w:rsidP="00135B3D">
            <w:pPr>
              <w:rPr>
                <w:sz w:val="18"/>
                <w:szCs w:val="18"/>
                <w:shd w:val="clear" w:color="auto" w:fill="565656"/>
              </w:rPr>
            </w:pPr>
          </w:p>
          <w:p w:rsidR="00135B3D" w:rsidRPr="00135B3D" w:rsidRDefault="00135B3D" w:rsidP="00135B3D">
            <w:pPr>
              <w:pStyle w:val="NoSpacing"/>
            </w:pPr>
          </w:p>
        </w:tc>
        <w:tc>
          <w:tcPr>
            <w:tcW w:w="2280" w:type="dxa"/>
          </w:tcPr>
          <w:p w:rsidR="00F52EA4" w:rsidRPr="007516C6" w:rsidRDefault="00F52EA4" w:rsidP="00F52EA4">
            <w:pPr>
              <w:rPr>
                <w:sz w:val="18"/>
                <w:szCs w:val="18"/>
              </w:rPr>
            </w:pPr>
            <w:r w:rsidRPr="007516C6">
              <w:rPr>
                <w:sz w:val="18"/>
                <w:szCs w:val="18"/>
              </w:rPr>
              <w:lastRenderedPageBreak/>
              <w:t>C.3.1 Evaluate the five basic goals of United States foreign policy and explain the role of government in their implementation</w:t>
            </w:r>
          </w:p>
          <w:p w:rsidR="00F52EA4" w:rsidRPr="007516C6" w:rsidRDefault="00F52EA4" w:rsidP="00F52EA4">
            <w:pPr>
              <w:rPr>
                <w:sz w:val="18"/>
                <w:szCs w:val="18"/>
              </w:rPr>
            </w:pPr>
          </w:p>
          <w:p w:rsidR="00F52EA4" w:rsidRPr="007516C6" w:rsidRDefault="00F52EA4" w:rsidP="00F52EA4">
            <w:pPr>
              <w:rPr>
                <w:sz w:val="18"/>
                <w:szCs w:val="18"/>
              </w:rPr>
            </w:pPr>
            <w:r w:rsidRPr="007516C6">
              <w:rPr>
                <w:sz w:val="18"/>
                <w:szCs w:val="18"/>
              </w:rPr>
              <w:t>C.3.2 Examine the ways that nations work to cooperate with international organizations politically and economically</w:t>
            </w:r>
          </w:p>
          <w:p w:rsidR="00F52EA4" w:rsidRPr="007516C6" w:rsidRDefault="00F52EA4" w:rsidP="00F52EA4">
            <w:pPr>
              <w:rPr>
                <w:sz w:val="18"/>
                <w:szCs w:val="18"/>
              </w:rPr>
            </w:pPr>
          </w:p>
          <w:p w:rsidR="00F52EA4" w:rsidRPr="007516C6" w:rsidRDefault="00F52EA4" w:rsidP="00F52EA4">
            <w:pPr>
              <w:rPr>
                <w:sz w:val="18"/>
                <w:szCs w:val="18"/>
              </w:rPr>
            </w:pPr>
            <w:r w:rsidRPr="007516C6">
              <w:rPr>
                <w:sz w:val="18"/>
                <w:szCs w:val="18"/>
              </w:rPr>
              <w:t>C.3.3 Assess the extent to which United States foreign policy, domestic policy, constitutional principles, economic behaviors, and culture affect relations with other nations</w:t>
            </w:r>
          </w:p>
          <w:p w:rsidR="00F52EA4" w:rsidRPr="007516C6" w:rsidRDefault="00F52EA4" w:rsidP="00F52EA4">
            <w:pPr>
              <w:rPr>
                <w:sz w:val="18"/>
                <w:szCs w:val="18"/>
              </w:rPr>
            </w:pPr>
          </w:p>
          <w:p w:rsidR="00F52EA4" w:rsidRPr="007516C6" w:rsidRDefault="00F52EA4" w:rsidP="00F52EA4">
            <w:pPr>
              <w:rPr>
                <w:sz w:val="18"/>
                <w:szCs w:val="18"/>
              </w:rPr>
            </w:pPr>
            <w:r w:rsidRPr="007516C6">
              <w:rPr>
                <w:sz w:val="18"/>
                <w:szCs w:val="18"/>
              </w:rPr>
              <w:t>C.3.4 Describe ways in which ideas, events, and policies of other nations impact the United States</w:t>
            </w:r>
          </w:p>
          <w:p w:rsidR="00F52EA4" w:rsidRPr="007516C6" w:rsidRDefault="00F52EA4" w:rsidP="00F52EA4">
            <w:pPr>
              <w:rPr>
                <w:sz w:val="18"/>
                <w:szCs w:val="18"/>
              </w:rPr>
            </w:pPr>
          </w:p>
          <w:p w:rsidR="00F52EA4" w:rsidRPr="007516C6" w:rsidRDefault="00F52EA4" w:rsidP="00F52EA4">
            <w:pPr>
              <w:rPr>
                <w:sz w:val="18"/>
                <w:szCs w:val="18"/>
              </w:rPr>
            </w:pPr>
            <w:r w:rsidRPr="007516C6">
              <w:rPr>
                <w:sz w:val="18"/>
                <w:szCs w:val="18"/>
              </w:rPr>
              <w:t xml:space="preserve">C.4.1 Describe the elements </w:t>
            </w:r>
            <w:r w:rsidRPr="007516C6">
              <w:rPr>
                <w:sz w:val="18"/>
                <w:szCs w:val="18"/>
              </w:rPr>
              <w:lastRenderedPageBreak/>
              <w:t>of United States domestic policy</w:t>
            </w:r>
          </w:p>
          <w:p w:rsidR="00F52EA4" w:rsidRPr="007516C6" w:rsidRDefault="00F52EA4" w:rsidP="00F52EA4">
            <w:pPr>
              <w:rPr>
                <w:sz w:val="16"/>
                <w:szCs w:val="18"/>
              </w:rPr>
            </w:pPr>
          </w:p>
        </w:tc>
        <w:tc>
          <w:tcPr>
            <w:tcW w:w="2227" w:type="dxa"/>
          </w:tcPr>
          <w:p w:rsidR="00D05709" w:rsidRPr="00D05709" w:rsidRDefault="00D05709" w:rsidP="00D05709">
            <w:pPr>
              <w:rPr>
                <w:rFonts w:cs="Times New Roman"/>
                <w:sz w:val="18"/>
                <w:szCs w:val="18"/>
              </w:rPr>
            </w:pPr>
            <w:r w:rsidRPr="00D05709">
              <w:rPr>
                <w:rFonts w:cs="Times New Roman"/>
                <w:sz w:val="18"/>
                <w:szCs w:val="18"/>
              </w:rPr>
              <w:lastRenderedPageBreak/>
              <w:t>IDT 401. Infer a central idea in straightforward paragraphs in somewhat challenging literary narratives</w:t>
            </w:r>
          </w:p>
          <w:p w:rsidR="00D05709" w:rsidRPr="00D05709" w:rsidRDefault="00D05709" w:rsidP="00D05709">
            <w:pPr>
              <w:rPr>
                <w:rFonts w:cs="Times New Roman"/>
                <w:sz w:val="18"/>
                <w:szCs w:val="18"/>
              </w:rPr>
            </w:pPr>
          </w:p>
          <w:p w:rsidR="00D05709" w:rsidRPr="00D05709" w:rsidRDefault="00D05709" w:rsidP="00D05709">
            <w:pPr>
              <w:rPr>
                <w:rFonts w:cs="Times New Roman"/>
                <w:sz w:val="18"/>
                <w:szCs w:val="18"/>
              </w:rPr>
            </w:pPr>
            <w:r w:rsidRPr="00D05709">
              <w:rPr>
                <w:rFonts w:cs="Times New Roman"/>
                <w:sz w:val="18"/>
                <w:szCs w:val="18"/>
              </w:rPr>
              <w:t>IDT 402.Identify a clear central idea or theme in somewhat challenging passages or their paragraphs</w:t>
            </w:r>
          </w:p>
          <w:p w:rsidR="00D05709" w:rsidRPr="00D05709" w:rsidRDefault="00D05709" w:rsidP="00D05709">
            <w:pPr>
              <w:rPr>
                <w:rFonts w:cs="Times New Roman"/>
                <w:sz w:val="18"/>
                <w:szCs w:val="18"/>
              </w:rPr>
            </w:pPr>
          </w:p>
          <w:p w:rsidR="00D05709" w:rsidRPr="00D05709" w:rsidRDefault="00D05709" w:rsidP="00D05709">
            <w:pPr>
              <w:rPr>
                <w:rFonts w:cs="Times New Roman"/>
                <w:sz w:val="18"/>
                <w:szCs w:val="18"/>
              </w:rPr>
            </w:pPr>
            <w:r w:rsidRPr="00D05709">
              <w:rPr>
                <w:rFonts w:cs="Times New Roman"/>
                <w:sz w:val="18"/>
                <w:szCs w:val="18"/>
              </w:rPr>
              <w:t>IDT 403.Summarize key supporting ideas and details in somewhat challenging passages</w:t>
            </w:r>
          </w:p>
          <w:p w:rsidR="00D05709" w:rsidRPr="00D05709" w:rsidRDefault="00D05709" w:rsidP="00D05709">
            <w:pPr>
              <w:rPr>
                <w:rFonts w:cs="Times New Roman"/>
                <w:sz w:val="18"/>
                <w:szCs w:val="18"/>
              </w:rPr>
            </w:pPr>
          </w:p>
          <w:p w:rsidR="00D05709" w:rsidRPr="00D05709" w:rsidRDefault="00D05709" w:rsidP="00D05709">
            <w:pPr>
              <w:rPr>
                <w:rFonts w:cs="Times New Roman"/>
                <w:sz w:val="18"/>
                <w:szCs w:val="18"/>
              </w:rPr>
            </w:pPr>
            <w:r w:rsidRPr="00D05709">
              <w:rPr>
                <w:rFonts w:cs="Times New Roman"/>
                <w:sz w:val="18"/>
                <w:szCs w:val="18"/>
              </w:rPr>
              <w:t>ARG 402.Identify a clear central claim in somewhat challenging passages</w:t>
            </w:r>
          </w:p>
          <w:p w:rsidR="00D05709" w:rsidRPr="00D05709" w:rsidRDefault="00D05709" w:rsidP="00D05709">
            <w:pPr>
              <w:rPr>
                <w:rFonts w:cs="Times New Roman"/>
                <w:sz w:val="18"/>
                <w:szCs w:val="18"/>
              </w:rPr>
            </w:pPr>
          </w:p>
          <w:p w:rsidR="00D05709" w:rsidRPr="00D05709" w:rsidRDefault="00D05709" w:rsidP="00D05709">
            <w:pPr>
              <w:rPr>
                <w:rFonts w:cs="Times New Roman"/>
                <w:sz w:val="18"/>
                <w:szCs w:val="18"/>
              </w:rPr>
            </w:pPr>
            <w:r w:rsidRPr="00D05709">
              <w:rPr>
                <w:rFonts w:cs="Times New Roman"/>
                <w:sz w:val="18"/>
                <w:szCs w:val="18"/>
              </w:rPr>
              <w:t>WME 401.Analyze how the choice of a specific word or phrase shapes meaning or tone in somewhat challenging passages</w:t>
            </w:r>
          </w:p>
          <w:p w:rsidR="00D05709" w:rsidRPr="00D05709" w:rsidRDefault="00D05709" w:rsidP="00D05709">
            <w:pPr>
              <w:rPr>
                <w:rFonts w:cs="Times New Roman"/>
                <w:sz w:val="18"/>
                <w:szCs w:val="18"/>
              </w:rPr>
            </w:pPr>
          </w:p>
          <w:p w:rsidR="00F52EA4" w:rsidRPr="007516C6" w:rsidRDefault="00D05709" w:rsidP="00D05709">
            <w:pPr>
              <w:rPr>
                <w:rFonts w:cs="Times New Roman"/>
                <w:sz w:val="16"/>
                <w:szCs w:val="18"/>
              </w:rPr>
            </w:pPr>
            <w:r w:rsidRPr="00D05709">
              <w:rPr>
                <w:rFonts w:cs="Times New Roman"/>
                <w:sz w:val="18"/>
                <w:szCs w:val="18"/>
              </w:rPr>
              <w:t>WME 402.Interpret most words and phrases as they are used in somewhat challenging passages, including determining technical, connotative, and figurative meanings</w:t>
            </w:r>
          </w:p>
        </w:tc>
        <w:tc>
          <w:tcPr>
            <w:tcW w:w="2327" w:type="dxa"/>
          </w:tcPr>
          <w:p w:rsidR="00F52EA4" w:rsidRPr="007516C6" w:rsidRDefault="00F52EA4" w:rsidP="00F52EA4">
            <w:pPr>
              <w:rPr>
                <w:rFonts w:cs="Times New Roman"/>
                <w:sz w:val="18"/>
                <w:szCs w:val="18"/>
              </w:rPr>
            </w:pPr>
            <w:r w:rsidRPr="007516C6">
              <w:rPr>
                <w:rFonts w:cs="Times New Roman"/>
                <w:sz w:val="18"/>
                <w:szCs w:val="18"/>
              </w:rPr>
              <w:lastRenderedPageBreak/>
              <w:t>Textbook</w:t>
            </w:r>
          </w:p>
          <w:p w:rsidR="00F52EA4" w:rsidRPr="007516C6" w:rsidRDefault="00F52EA4" w:rsidP="00F52EA4">
            <w:pPr>
              <w:rPr>
                <w:rFonts w:cs="Times New Roman"/>
                <w:sz w:val="18"/>
                <w:szCs w:val="18"/>
              </w:rPr>
            </w:pPr>
          </w:p>
          <w:p w:rsidR="00F52EA4" w:rsidRPr="007516C6" w:rsidRDefault="00F52EA4" w:rsidP="00F52EA4">
            <w:pPr>
              <w:rPr>
                <w:rFonts w:cs="Times New Roman"/>
                <w:sz w:val="16"/>
                <w:szCs w:val="18"/>
              </w:rPr>
            </w:pPr>
            <w:r w:rsidRPr="007516C6">
              <w:rPr>
                <w:rFonts w:cs="Times New Roman"/>
                <w:sz w:val="18"/>
                <w:szCs w:val="18"/>
              </w:rPr>
              <w:t>http://connected.mcgraw-hill.com/connected/login.do</w:t>
            </w:r>
          </w:p>
        </w:tc>
        <w:tc>
          <w:tcPr>
            <w:tcW w:w="2286" w:type="dxa"/>
          </w:tcPr>
          <w:p w:rsidR="00F52EA4" w:rsidRPr="007516C6" w:rsidRDefault="000F56BA" w:rsidP="00F52EA4">
            <w:pPr>
              <w:spacing w:line="264" w:lineRule="auto"/>
              <w:rPr>
                <w:b/>
                <w:sz w:val="18"/>
                <w:szCs w:val="18"/>
              </w:rPr>
            </w:pPr>
            <w:hyperlink r:id="rId40" w:history="1">
              <w:r w:rsidR="00F52EA4" w:rsidRPr="007516C6">
                <w:rPr>
                  <w:rStyle w:val="Hyperlink"/>
                  <w:i/>
                  <w:sz w:val="18"/>
                  <w:szCs w:val="18"/>
                </w:rPr>
                <w:t>Documenting Key Presidential Decisions</w:t>
              </w:r>
            </w:hyperlink>
            <w:r w:rsidR="00F52EA4" w:rsidRPr="007516C6">
              <w:rPr>
                <w:sz w:val="18"/>
                <w:szCs w:val="18"/>
              </w:rPr>
              <w:t>, Docsteach.org</w:t>
            </w:r>
          </w:p>
          <w:p w:rsidR="007E74EB" w:rsidRDefault="007E74EB" w:rsidP="00F52EA4">
            <w:pPr>
              <w:spacing w:line="264" w:lineRule="auto"/>
            </w:pPr>
          </w:p>
          <w:p w:rsidR="00F52EA4" w:rsidRPr="007516C6" w:rsidRDefault="000F56BA" w:rsidP="00F52EA4">
            <w:pPr>
              <w:spacing w:line="264" w:lineRule="auto"/>
              <w:rPr>
                <w:b/>
                <w:sz w:val="18"/>
                <w:szCs w:val="18"/>
              </w:rPr>
            </w:pPr>
            <w:hyperlink r:id="rId41" w:history="1">
              <w:r w:rsidR="00F52EA4" w:rsidRPr="007516C6">
                <w:rPr>
                  <w:rStyle w:val="Hyperlink"/>
                  <w:i/>
                  <w:sz w:val="18"/>
                  <w:szCs w:val="18"/>
                </w:rPr>
                <w:t>Foreign Policy: War &amp; Peace and Everything in Between</w:t>
              </w:r>
            </w:hyperlink>
            <w:r w:rsidR="00F52EA4" w:rsidRPr="007516C6">
              <w:rPr>
                <w:sz w:val="18"/>
                <w:szCs w:val="18"/>
              </w:rPr>
              <w:t xml:space="preserve">, iCivics.org </w:t>
            </w:r>
          </w:p>
          <w:p w:rsidR="00F52EA4" w:rsidRPr="007516C6" w:rsidRDefault="00F52EA4" w:rsidP="00F52EA4">
            <w:pPr>
              <w:spacing w:line="264" w:lineRule="auto"/>
              <w:rPr>
                <w:sz w:val="18"/>
                <w:szCs w:val="18"/>
              </w:rPr>
            </w:pPr>
          </w:p>
          <w:p w:rsidR="00F52EA4" w:rsidRPr="007516C6" w:rsidRDefault="000F56BA" w:rsidP="00F52EA4">
            <w:pPr>
              <w:spacing w:line="264" w:lineRule="auto"/>
              <w:rPr>
                <w:b/>
                <w:sz w:val="18"/>
                <w:szCs w:val="18"/>
              </w:rPr>
            </w:pPr>
            <w:hyperlink r:id="rId42" w:history="1">
              <w:r w:rsidR="00F52EA4" w:rsidRPr="007516C6">
                <w:rPr>
                  <w:rStyle w:val="Hyperlink"/>
                  <w:i/>
                  <w:sz w:val="18"/>
                  <w:szCs w:val="18"/>
                </w:rPr>
                <w:t>Globalization</w:t>
              </w:r>
            </w:hyperlink>
            <w:r w:rsidR="00F52EA4" w:rsidRPr="007516C6">
              <w:rPr>
                <w:sz w:val="18"/>
                <w:szCs w:val="18"/>
              </w:rPr>
              <w:t>, Pbs.org</w:t>
            </w:r>
          </w:p>
          <w:p w:rsidR="00F52EA4" w:rsidRPr="007516C6" w:rsidRDefault="00F52EA4" w:rsidP="00F52EA4">
            <w:pPr>
              <w:pStyle w:val="ListParagraph"/>
              <w:spacing w:line="264" w:lineRule="auto"/>
              <w:ind w:left="522"/>
              <w:contextualSpacing w:val="0"/>
              <w:rPr>
                <w:rFonts w:asciiTheme="minorHAnsi" w:hAnsiTheme="minorHAnsi"/>
                <w:b/>
                <w:sz w:val="18"/>
                <w:szCs w:val="18"/>
              </w:rPr>
            </w:pPr>
          </w:p>
          <w:p w:rsidR="00F52EA4" w:rsidRPr="007516C6" w:rsidRDefault="000F56BA" w:rsidP="00F52EA4">
            <w:pPr>
              <w:spacing w:line="264" w:lineRule="auto"/>
              <w:rPr>
                <w:sz w:val="18"/>
                <w:szCs w:val="18"/>
              </w:rPr>
            </w:pPr>
            <w:hyperlink r:id="rId43" w:history="1">
              <w:r w:rsidR="00F52EA4" w:rsidRPr="007516C6">
                <w:rPr>
                  <w:rStyle w:val="Hyperlink"/>
                  <w:i/>
                  <w:sz w:val="18"/>
                  <w:szCs w:val="18"/>
                </w:rPr>
                <w:t>Policy Making: Political Interactions</w:t>
              </w:r>
            </w:hyperlink>
            <w:r w:rsidR="00F52EA4" w:rsidRPr="007516C6">
              <w:rPr>
                <w:sz w:val="18"/>
                <w:szCs w:val="18"/>
              </w:rPr>
              <w:t>, UShistory.org</w:t>
            </w:r>
          </w:p>
          <w:p w:rsidR="00F52EA4" w:rsidRPr="007516C6" w:rsidRDefault="00F52EA4" w:rsidP="00F52EA4">
            <w:pPr>
              <w:spacing w:line="264" w:lineRule="auto"/>
              <w:ind w:left="360"/>
              <w:rPr>
                <w:sz w:val="18"/>
                <w:szCs w:val="18"/>
              </w:rPr>
            </w:pPr>
          </w:p>
          <w:p w:rsidR="00F52EA4" w:rsidRPr="007516C6" w:rsidRDefault="000F56BA" w:rsidP="00F52EA4">
            <w:pPr>
              <w:spacing w:line="264" w:lineRule="auto"/>
              <w:rPr>
                <w:sz w:val="18"/>
                <w:szCs w:val="18"/>
              </w:rPr>
            </w:pPr>
            <w:hyperlink r:id="rId44" w:history="1">
              <w:r w:rsidR="00F52EA4" w:rsidRPr="007516C6">
                <w:rPr>
                  <w:rStyle w:val="Hyperlink"/>
                  <w:i/>
                  <w:sz w:val="18"/>
                  <w:szCs w:val="18"/>
                </w:rPr>
                <w:t>Foreign Policy</w:t>
              </w:r>
            </w:hyperlink>
            <w:r w:rsidR="00F52EA4" w:rsidRPr="007516C6">
              <w:rPr>
                <w:sz w:val="18"/>
                <w:szCs w:val="18"/>
              </w:rPr>
              <w:t xml:space="preserve">, Foreignpolicy.com </w:t>
            </w:r>
          </w:p>
          <w:p w:rsidR="00F52EA4" w:rsidRPr="007516C6" w:rsidRDefault="00F52EA4" w:rsidP="00F52EA4">
            <w:pPr>
              <w:spacing w:line="264" w:lineRule="auto"/>
              <w:ind w:left="360"/>
              <w:rPr>
                <w:sz w:val="18"/>
                <w:szCs w:val="18"/>
              </w:rPr>
            </w:pPr>
          </w:p>
          <w:p w:rsidR="00F52EA4" w:rsidRPr="007516C6" w:rsidRDefault="000F56BA" w:rsidP="00F52EA4">
            <w:pPr>
              <w:spacing w:line="264" w:lineRule="auto"/>
              <w:rPr>
                <w:sz w:val="18"/>
                <w:szCs w:val="18"/>
              </w:rPr>
            </w:pPr>
            <w:hyperlink r:id="rId45" w:history="1">
              <w:r w:rsidR="00F52EA4" w:rsidRPr="007516C6">
                <w:rPr>
                  <w:rStyle w:val="Hyperlink"/>
                  <w:i/>
                  <w:sz w:val="18"/>
                  <w:szCs w:val="18"/>
                </w:rPr>
                <w:t>What is NATO?</w:t>
              </w:r>
            </w:hyperlink>
            <w:r w:rsidR="00F52EA4" w:rsidRPr="007516C6">
              <w:rPr>
                <w:sz w:val="18"/>
                <w:szCs w:val="18"/>
              </w:rPr>
              <w:t>, North Atlantic Treaty Organization</w:t>
            </w:r>
          </w:p>
          <w:p w:rsidR="00F52EA4" w:rsidRPr="007516C6" w:rsidRDefault="000F56BA" w:rsidP="00F52EA4">
            <w:pPr>
              <w:spacing w:line="264" w:lineRule="auto"/>
              <w:rPr>
                <w:sz w:val="18"/>
                <w:szCs w:val="18"/>
              </w:rPr>
            </w:pPr>
            <w:hyperlink r:id="rId46" w:history="1">
              <w:r w:rsidR="00F52EA4" w:rsidRPr="007516C6">
                <w:rPr>
                  <w:rStyle w:val="Hyperlink"/>
                  <w:i/>
                  <w:sz w:val="18"/>
                  <w:szCs w:val="18"/>
                </w:rPr>
                <w:t>Official Website of the EU</w:t>
              </w:r>
            </w:hyperlink>
            <w:r w:rsidR="00F52EA4" w:rsidRPr="007516C6">
              <w:rPr>
                <w:sz w:val="18"/>
                <w:szCs w:val="18"/>
              </w:rPr>
              <w:t>, European Union</w:t>
            </w:r>
          </w:p>
          <w:p w:rsidR="00F52EA4" w:rsidRPr="007516C6" w:rsidRDefault="00F52EA4" w:rsidP="00F52EA4">
            <w:pPr>
              <w:spacing w:line="264" w:lineRule="auto"/>
              <w:ind w:left="360"/>
              <w:rPr>
                <w:sz w:val="18"/>
                <w:szCs w:val="18"/>
              </w:rPr>
            </w:pPr>
          </w:p>
          <w:p w:rsidR="00F52EA4" w:rsidRPr="007516C6" w:rsidRDefault="000F56BA" w:rsidP="00F52EA4">
            <w:pPr>
              <w:spacing w:line="264" w:lineRule="auto"/>
              <w:rPr>
                <w:sz w:val="18"/>
                <w:szCs w:val="18"/>
              </w:rPr>
            </w:pPr>
            <w:hyperlink r:id="rId47" w:history="1">
              <w:r w:rsidR="00F52EA4" w:rsidRPr="007516C6">
                <w:rPr>
                  <w:rStyle w:val="Hyperlink"/>
                  <w:i/>
                  <w:sz w:val="18"/>
                  <w:szCs w:val="18"/>
                </w:rPr>
                <w:t>UN for Students</w:t>
              </w:r>
            </w:hyperlink>
            <w:r w:rsidR="00F52EA4" w:rsidRPr="007516C6">
              <w:rPr>
                <w:sz w:val="18"/>
                <w:szCs w:val="18"/>
              </w:rPr>
              <w:t>, United Nations</w:t>
            </w:r>
          </w:p>
          <w:p w:rsidR="00F52EA4" w:rsidRPr="007516C6" w:rsidRDefault="000F56BA" w:rsidP="00F52EA4">
            <w:pPr>
              <w:spacing w:line="264" w:lineRule="auto"/>
              <w:rPr>
                <w:sz w:val="18"/>
                <w:szCs w:val="18"/>
              </w:rPr>
            </w:pPr>
            <w:hyperlink r:id="rId48" w:history="1">
              <w:r w:rsidR="00F52EA4" w:rsidRPr="007516C6">
                <w:rPr>
                  <w:rStyle w:val="Hyperlink"/>
                  <w:i/>
                  <w:sz w:val="18"/>
                  <w:szCs w:val="18"/>
                </w:rPr>
                <w:t>North American Free Trade Agreement</w:t>
              </w:r>
            </w:hyperlink>
            <w:r w:rsidR="00F52EA4" w:rsidRPr="007516C6">
              <w:rPr>
                <w:i/>
                <w:sz w:val="18"/>
                <w:szCs w:val="18"/>
              </w:rPr>
              <w:t>,</w:t>
            </w:r>
            <w:r w:rsidR="00F52EA4" w:rsidRPr="007516C6">
              <w:rPr>
                <w:sz w:val="18"/>
                <w:szCs w:val="18"/>
              </w:rPr>
              <w:t xml:space="preserve"> Naftanow.org</w:t>
            </w:r>
          </w:p>
          <w:p w:rsidR="00F52EA4" w:rsidRPr="007516C6" w:rsidRDefault="00F52EA4" w:rsidP="00F52EA4">
            <w:pPr>
              <w:spacing w:line="264" w:lineRule="auto"/>
              <w:ind w:left="360"/>
              <w:rPr>
                <w:sz w:val="18"/>
                <w:szCs w:val="18"/>
              </w:rPr>
            </w:pPr>
          </w:p>
          <w:p w:rsidR="00F52EA4" w:rsidRPr="007516C6" w:rsidRDefault="000F56BA" w:rsidP="00F52EA4">
            <w:pPr>
              <w:spacing w:line="264" w:lineRule="auto"/>
              <w:rPr>
                <w:sz w:val="18"/>
                <w:szCs w:val="18"/>
              </w:rPr>
            </w:pPr>
            <w:hyperlink r:id="rId49" w:history="1">
              <w:r w:rsidR="00F52EA4" w:rsidRPr="007516C6">
                <w:rPr>
                  <w:rStyle w:val="Hyperlink"/>
                  <w:i/>
                  <w:sz w:val="18"/>
                  <w:szCs w:val="18"/>
                </w:rPr>
                <w:t>World Trade Organization</w:t>
              </w:r>
            </w:hyperlink>
            <w:r w:rsidR="00F52EA4" w:rsidRPr="007516C6">
              <w:rPr>
                <w:sz w:val="18"/>
                <w:szCs w:val="18"/>
              </w:rPr>
              <w:t xml:space="preserve">, WTO.org </w:t>
            </w:r>
          </w:p>
          <w:p w:rsidR="00F52EA4" w:rsidRDefault="000F56BA" w:rsidP="00F52EA4">
            <w:pPr>
              <w:rPr>
                <w:sz w:val="18"/>
                <w:szCs w:val="18"/>
              </w:rPr>
            </w:pPr>
            <w:hyperlink r:id="rId50" w:history="1">
              <w:r w:rsidR="00F52EA4" w:rsidRPr="007516C6">
                <w:rPr>
                  <w:rStyle w:val="Hyperlink"/>
                  <w:i/>
                  <w:sz w:val="18"/>
                  <w:szCs w:val="18"/>
                </w:rPr>
                <w:t>Domestic Policy Council,</w:t>
              </w:r>
            </w:hyperlink>
            <w:r w:rsidR="00F52EA4" w:rsidRPr="007516C6">
              <w:rPr>
                <w:sz w:val="18"/>
                <w:szCs w:val="18"/>
              </w:rPr>
              <w:t xml:space="preserve"> Whitehouse.gov</w:t>
            </w:r>
          </w:p>
          <w:p w:rsidR="00135B3D" w:rsidRDefault="00135B3D" w:rsidP="00F52EA4">
            <w:pPr>
              <w:rPr>
                <w:sz w:val="18"/>
                <w:szCs w:val="18"/>
              </w:rPr>
            </w:pPr>
          </w:p>
          <w:p w:rsidR="00135B3D" w:rsidRPr="00135B3D" w:rsidRDefault="00135B3D" w:rsidP="00F52EA4">
            <w:pPr>
              <w:rPr>
                <w:rFonts w:cs="Times New Roman"/>
                <w:sz w:val="18"/>
                <w:szCs w:val="18"/>
              </w:rPr>
            </w:pPr>
            <w:r w:rsidRPr="00135B3D">
              <w:rPr>
                <w:rFonts w:cs="Times New Roman"/>
                <w:color w:val="FF0000"/>
                <w:sz w:val="18"/>
                <w:szCs w:val="18"/>
              </w:rPr>
              <w:t>http://www.state.gov/documents/organization/232725.pdf</w:t>
            </w:r>
          </w:p>
        </w:tc>
      </w:tr>
    </w:tbl>
    <w:p w:rsidR="00033D26" w:rsidRPr="007516C6" w:rsidRDefault="00033D26" w:rsidP="00CC1AAA">
      <w:pPr>
        <w:tabs>
          <w:tab w:val="left" w:pos="10694"/>
        </w:tabs>
        <w:rPr>
          <w:rFonts w:cs="Times New Roman"/>
          <w:sz w:val="24"/>
          <w:szCs w:val="24"/>
        </w:rPr>
      </w:pPr>
    </w:p>
    <w:tbl>
      <w:tblPr>
        <w:tblStyle w:val="TableGrid"/>
        <w:tblW w:w="14418" w:type="dxa"/>
        <w:jc w:val="center"/>
        <w:tblLayout w:type="fixed"/>
        <w:tblLook w:val="04A0" w:firstRow="1" w:lastRow="0" w:firstColumn="1" w:lastColumn="0" w:noHBand="0" w:noVBand="1"/>
      </w:tblPr>
      <w:tblGrid>
        <w:gridCol w:w="738"/>
        <w:gridCol w:w="2277"/>
        <w:gridCol w:w="2283"/>
        <w:gridCol w:w="2280"/>
        <w:gridCol w:w="2227"/>
        <w:gridCol w:w="2327"/>
        <w:gridCol w:w="2286"/>
      </w:tblGrid>
      <w:tr w:rsidR="00033D26" w:rsidRPr="007516C6" w:rsidTr="00A9192F">
        <w:trPr>
          <w:trHeight w:val="323"/>
          <w:jc w:val="center"/>
        </w:trPr>
        <w:tc>
          <w:tcPr>
            <w:tcW w:w="3015" w:type="dxa"/>
            <w:gridSpan w:val="2"/>
            <w:tcBorders>
              <w:bottom w:val="single" w:sz="4" w:space="0" w:color="auto"/>
            </w:tcBorders>
          </w:tcPr>
          <w:p w:rsidR="00033D26" w:rsidRPr="007516C6" w:rsidRDefault="00033D26" w:rsidP="00A9192F">
            <w:pPr>
              <w:rPr>
                <w:rFonts w:cs="Times New Roman"/>
                <w:b/>
                <w:sz w:val="18"/>
                <w:szCs w:val="18"/>
              </w:rPr>
            </w:pPr>
            <w:r w:rsidRPr="007516C6">
              <w:rPr>
                <w:rFonts w:cs="Times New Roman"/>
                <w:b/>
                <w:sz w:val="18"/>
                <w:szCs w:val="18"/>
              </w:rPr>
              <w:t>Unit Name</w:t>
            </w:r>
            <w:r w:rsidR="005740B1" w:rsidRPr="007516C6">
              <w:rPr>
                <w:rFonts w:cs="Times New Roman"/>
                <w:b/>
                <w:sz w:val="18"/>
                <w:szCs w:val="18"/>
              </w:rPr>
              <w:t>:</w:t>
            </w:r>
          </w:p>
          <w:p w:rsidR="005740B1" w:rsidRPr="007516C6" w:rsidRDefault="005740B1" w:rsidP="00A9192F">
            <w:pPr>
              <w:rPr>
                <w:rFonts w:cs="Times New Roman"/>
                <w:b/>
                <w:sz w:val="18"/>
                <w:szCs w:val="18"/>
              </w:rPr>
            </w:pPr>
            <w:r w:rsidRPr="007516C6">
              <w:rPr>
                <w:rFonts w:cs="Times New Roman"/>
                <w:b/>
                <w:sz w:val="18"/>
                <w:szCs w:val="18"/>
              </w:rPr>
              <w:t>U.S. Citizenship</w:t>
            </w:r>
          </w:p>
        </w:tc>
        <w:tc>
          <w:tcPr>
            <w:tcW w:w="9117" w:type="dxa"/>
            <w:gridSpan w:val="4"/>
            <w:tcBorders>
              <w:bottom w:val="single" w:sz="4" w:space="0" w:color="auto"/>
            </w:tcBorders>
          </w:tcPr>
          <w:p w:rsidR="00033D26" w:rsidRPr="007516C6" w:rsidRDefault="00033D26" w:rsidP="00A9192F">
            <w:pPr>
              <w:rPr>
                <w:rFonts w:cs="Times New Roman"/>
                <w:b/>
                <w:sz w:val="18"/>
                <w:szCs w:val="18"/>
              </w:rPr>
            </w:pPr>
            <w:r w:rsidRPr="007516C6">
              <w:rPr>
                <w:rFonts w:cs="Times New Roman"/>
                <w:b/>
                <w:sz w:val="18"/>
                <w:szCs w:val="18"/>
              </w:rPr>
              <w:t>Description</w:t>
            </w:r>
            <w:r w:rsidR="00EC0192" w:rsidRPr="007516C6">
              <w:rPr>
                <w:rFonts w:cs="Times New Roman"/>
                <w:b/>
                <w:sz w:val="18"/>
                <w:szCs w:val="18"/>
              </w:rPr>
              <w:t>:</w:t>
            </w:r>
          </w:p>
          <w:p w:rsidR="00EC0192" w:rsidRDefault="00EC0192" w:rsidP="00A9192F">
            <w:pPr>
              <w:rPr>
                <w:sz w:val="18"/>
                <w:szCs w:val="18"/>
              </w:rPr>
            </w:pPr>
            <w:r w:rsidRPr="007516C6">
              <w:rPr>
                <w:sz w:val="18"/>
                <w:szCs w:val="18"/>
              </w:rPr>
              <w:t>In this unit students explore the roles of the citizen in American democracy.  This sets the stage for the unit to follow where students begin looking at how government and economics are interconnected.</w:t>
            </w:r>
          </w:p>
          <w:p w:rsidR="005740B1" w:rsidRPr="007516C6" w:rsidRDefault="005740B1" w:rsidP="00A9192F">
            <w:pPr>
              <w:rPr>
                <w:sz w:val="18"/>
                <w:szCs w:val="18"/>
              </w:rPr>
            </w:pPr>
          </w:p>
        </w:tc>
        <w:tc>
          <w:tcPr>
            <w:tcW w:w="2286" w:type="dxa"/>
            <w:tcBorders>
              <w:bottom w:val="single" w:sz="4" w:space="0" w:color="auto"/>
            </w:tcBorders>
          </w:tcPr>
          <w:p w:rsidR="00033D26" w:rsidRPr="007516C6" w:rsidRDefault="00033D26" w:rsidP="00A9192F">
            <w:pPr>
              <w:rPr>
                <w:rFonts w:cs="Times New Roman"/>
                <w:b/>
                <w:sz w:val="18"/>
                <w:szCs w:val="18"/>
              </w:rPr>
            </w:pPr>
            <w:r w:rsidRPr="007516C6">
              <w:rPr>
                <w:rFonts w:cs="Times New Roman"/>
                <w:b/>
                <w:sz w:val="18"/>
                <w:szCs w:val="18"/>
              </w:rPr>
              <w:t>Duration (weeks)</w:t>
            </w:r>
          </w:p>
          <w:p w:rsidR="00EC0192" w:rsidRDefault="00EC0192" w:rsidP="00A9192F">
            <w:pPr>
              <w:rPr>
                <w:rFonts w:cs="Times New Roman"/>
                <w:b/>
                <w:sz w:val="18"/>
                <w:szCs w:val="18"/>
              </w:rPr>
            </w:pPr>
            <w:r w:rsidRPr="007516C6">
              <w:rPr>
                <w:rFonts w:cs="Times New Roman"/>
                <w:b/>
                <w:sz w:val="18"/>
                <w:szCs w:val="18"/>
              </w:rPr>
              <w:t>6</w:t>
            </w:r>
          </w:p>
          <w:p w:rsidR="00471B79" w:rsidRPr="007516C6" w:rsidRDefault="00471B79" w:rsidP="00A9192F">
            <w:pPr>
              <w:rPr>
                <w:rFonts w:cs="Times New Roman"/>
                <w:b/>
                <w:sz w:val="18"/>
                <w:szCs w:val="18"/>
              </w:rPr>
            </w:pPr>
            <w:r>
              <w:rPr>
                <w:rFonts w:cs="Times New Roman"/>
                <w:b/>
                <w:sz w:val="18"/>
                <w:szCs w:val="18"/>
              </w:rPr>
              <w:t>(3 weeks for semester)</w:t>
            </w:r>
          </w:p>
        </w:tc>
      </w:tr>
      <w:tr w:rsidR="00033D26" w:rsidRPr="007516C6" w:rsidTr="007516C6">
        <w:trPr>
          <w:trHeight w:val="432"/>
          <w:jc w:val="center"/>
        </w:trPr>
        <w:tc>
          <w:tcPr>
            <w:tcW w:w="738" w:type="dxa"/>
          </w:tcPr>
          <w:p w:rsidR="00033D26" w:rsidRPr="007516C6" w:rsidRDefault="00033D26" w:rsidP="00BE34FA">
            <w:pPr>
              <w:jc w:val="center"/>
              <w:rPr>
                <w:rFonts w:cs="Times New Roman"/>
                <w:sz w:val="18"/>
                <w:szCs w:val="18"/>
              </w:rPr>
            </w:pPr>
            <w:r w:rsidRPr="007516C6">
              <w:rPr>
                <w:rFonts w:cs="Times New Roman"/>
                <w:sz w:val="18"/>
                <w:szCs w:val="18"/>
              </w:rPr>
              <w:t>Week</w:t>
            </w:r>
          </w:p>
          <w:p w:rsidR="00EC0192" w:rsidRPr="007516C6" w:rsidRDefault="00EC0192" w:rsidP="00BE34FA">
            <w:pPr>
              <w:jc w:val="center"/>
              <w:rPr>
                <w:rFonts w:cs="Times New Roman"/>
                <w:sz w:val="18"/>
                <w:szCs w:val="18"/>
              </w:rPr>
            </w:pPr>
            <w:r w:rsidRPr="007516C6">
              <w:rPr>
                <w:rFonts w:cs="Times New Roman"/>
                <w:sz w:val="18"/>
                <w:szCs w:val="18"/>
              </w:rPr>
              <w:t>19-24</w:t>
            </w:r>
          </w:p>
        </w:tc>
        <w:tc>
          <w:tcPr>
            <w:tcW w:w="2277" w:type="dxa"/>
          </w:tcPr>
          <w:p w:rsidR="00033D26" w:rsidRPr="007516C6" w:rsidRDefault="00033D26" w:rsidP="00BE34FA">
            <w:pPr>
              <w:jc w:val="center"/>
              <w:rPr>
                <w:rFonts w:cs="Times New Roman"/>
                <w:sz w:val="18"/>
                <w:szCs w:val="18"/>
              </w:rPr>
            </w:pPr>
            <w:r w:rsidRPr="007516C6">
              <w:rPr>
                <w:rFonts w:cs="Times New Roman"/>
                <w:sz w:val="18"/>
                <w:szCs w:val="18"/>
              </w:rPr>
              <w:t>Essential Questions</w:t>
            </w:r>
          </w:p>
        </w:tc>
        <w:tc>
          <w:tcPr>
            <w:tcW w:w="2283" w:type="dxa"/>
          </w:tcPr>
          <w:p w:rsidR="00033D26" w:rsidRPr="007516C6" w:rsidRDefault="00033D26" w:rsidP="00BE34FA">
            <w:pPr>
              <w:jc w:val="center"/>
              <w:rPr>
                <w:rFonts w:cs="Times New Roman"/>
                <w:sz w:val="18"/>
                <w:szCs w:val="18"/>
              </w:rPr>
            </w:pPr>
            <w:r w:rsidRPr="007516C6">
              <w:rPr>
                <w:rFonts w:cs="Times New Roman"/>
                <w:sz w:val="18"/>
                <w:szCs w:val="18"/>
              </w:rPr>
              <w:t xml:space="preserve">Student Friendly Learning Objectives </w:t>
            </w:r>
            <w:r w:rsidRPr="007516C6">
              <w:rPr>
                <w:rFonts w:cs="Times New Roman"/>
                <w:sz w:val="16"/>
                <w:szCs w:val="18"/>
              </w:rPr>
              <w:t>(</w:t>
            </w:r>
            <w:r w:rsidRPr="007516C6">
              <w:rPr>
                <w:rFonts w:cs="Times New Roman"/>
                <w:b/>
                <w:sz w:val="16"/>
                <w:szCs w:val="18"/>
              </w:rPr>
              <w:t>Power Standards</w:t>
            </w:r>
            <w:r w:rsidRPr="007516C6">
              <w:rPr>
                <w:rFonts w:cs="Times New Roman"/>
                <w:sz w:val="16"/>
                <w:szCs w:val="18"/>
              </w:rPr>
              <w:t xml:space="preserve">, Mastery Standards, </w:t>
            </w:r>
            <w:r w:rsidRPr="007516C6">
              <w:rPr>
                <w:rFonts w:cs="Times New Roman"/>
                <w:i/>
                <w:sz w:val="16"/>
                <w:szCs w:val="18"/>
              </w:rPr>
              <w:t>Honors Standards</w:t>
            </w:r>
            <w:r w:rsidRPr="007516C6">
              <w:rPr>
                <w:rFonts w:cs="Times New Roman"/>
                <w:sz w:val="16"/>
                <w:szCs w:val="18"/>
              </w:rPr>
              <w:t>)</w:t>
            </w:r>
          </w:p>
        </w:tc>
        <w:tc>
          <w:tcPr>
            <w:tcW w:w="2280" w:type="dxa"/>
          </w:tcPr>
          <w:p w:rsidR="00033D26" w:rsidRPr="007516C6" w:rsidRDefault="00033D26" w:rsidP="00BE34FA">
            <w:pPr>
              <w:jc w:val="center"/>
              <w:rPr>
                <w:rFonts w:cs="Times New Roman"/>
                <w:sz w:val="18"/>
                <w:szCs w:val="18"/>
              </w:rPr>
            </w:pPr>
            <w:r w:rsidRPr="007516C6">
              <w:rPr>
                <w:rFonts w:cs="Times New Roman"/>
                <w:sz w:val="18"/>
                <w:szCs w:val="18"/>
              </w:rPr>
              <w:t>State or National Content Standards</w:t>
            </w:r>
          </w:p>
        </w:tc>
        <w:tc>
          <w:tcPr>
            <w:tcW w:w="2227" w:type="dxa"/>
          </w:tcPr>
          <w:p w:rsidR="00033D26" w:rsidRPr="007516C6" w:rsidRDefault="00033D26" w:rsidP="00BE34FA">
            <w:pPr>
              <w:jc w:val="center"/>
              <w:rPr>
                <w:rFonts w:cs="Times New Roman"/>
                <w:sz w:val="18"/>
                <w:szCs w:val="18"/>
              </w:rPr>
            </w:pPr>
            <w:r w:rsidRPr="007516C6">
              <w:rPr>
                <w:rFonts w:cs="Times New Roman"/>
                <w:sz w:val="18"/>
                <w:szCs w:val="18"/>
              </w:rPr>
              <w:t>ACT Standards</w:t>
            </w:r>
          </w:p>
        </w:tc>
        <w:tc>
          <w:tcPr>
            <w:tcW w:w="2327" w:type="dxa"/>
          </w:tcPr>
          <w:p w:rsidR="00033D26" w:rsidRPr="007516C6" w:rsidRDefault="00033D26" w:rsidP="00BE34FA">
            <w:pPr>
              <w:jc w:val="center"/>
              <w:rPr>
                <w:rFonts w:cs="Times New Roman"/>
                <w:sz w:val="18"/>
                <w:szCs w:val="18"/>
              </w:rPr>
            </w:pPr>
            <w:r w:rsidRPr="007516C6">
              <w:rPr>
                <w:rFonts w:cs="Times New Roman"/>
                <w:sz w:val="18"/>
                <w:szCs w:val="18"/>
              </w:rPr>
              <w:t>Mandatory Resources (</w:t>
            </w:r>
            <w:r w:rsidRPr="007516C6">
              <w:rPr>
                <w:rFonts w:cs="Times New Roman"/>
                <w:i/>
                <w:sz w:val="18"/>
                <w:szCs w:val="18"/>
              </w:rPr>
              <w:t>text, labs, projects, problem sets</w:t>
            </w:r>
            <w:r w:rsidRPr="007516C6">
              <w:rPr>
                <w:rFonts w:cs="Times New Roman"/>
                <w:sz w:val="18"/>
                <w:szCs w:val="18"/>
              </w:rPr>
              <w:t>)</w:t>
            </w:r>
          </w:p>
        </w:tc>
        <w:tc>
          <w:tcPr>
            <w:tcW w:w="2286" w:type="dxa"/>
          </w:tcPr>
          <w:p w:rsidR="00033D26" w:rsidRPr="007516C6" w:rsidRDefault="00033D26" w:rsidP="00BE34FA">
            <w:pPr>
              <w:jc w:val="center"/>
              <w:rPr>
                <w:rFonts w:cs="Times New Roman"/>
                <w:sz w:val="18"/>
                <w:szCs w:val="18"/>
              </w:rPr>
            </w:pPr>
            <w:r w:rsidRPr="007516C6">
              <w:rPr>
                <w:rFonts w:cs="Times New Roman"/>
                <w:sz w:val="18"/>
                <w:szCs w:val="18"/>
              </w:rPr>
              <w:t>Supplemental Resources (</w:t>
            </w:r>
            <w:r w:rsidRPr="007516C6">
              <w:rPr>
                <w:rFonts w:cs="Times New Roman"/>
                <w:i/>
                <w:sz w:val="18"/>
                <w:szCs w:val="18"/>
              </w:rPr>
              <w:t>text, textbook pages, labs, projects, problem sets, digital resources</w:t>
            </w:r>
            <w:r w:rsidRPr="007516C6">
              <w:rPr>
                <w:rFonts w:cs="Times New Roman"/>
                <w:sz w:val="18"/>
                <w:szCs w:val="18"/>
              </w:rPr>
              <w:t>…)</w:t>
            </w:r>
          </w:p>
        </w:tc>
      </w:tr>
      <w:tr w:rsidR="00033D26" w:rsidRPr="007516C6" w:rsidTr="007516C6">
        <w:trPr>
          <w:trHeight w:val="432"/>
          <w:jc w:val="center"/>
        </w:trPr>
        <w:tc>
          <w:tcPr>
            <w:tcW w:w="738" w:type="dxa"/>
          </w:tcPr>
          <w:p w:rsidR="00033D26" w:rsidRPr="007516C6" w:rsidRDefault="00033D26" w:rsidP="00A9192F">
            <w:pPr>
              <w:jc w:val="center"/>
              <w:rPr>
                <w:rFonts w:cs="Times New Roman"/>
                <w:sz w:val="16"/>
                <w:szCs w:val="18"/>
              </w:rPr>
            </w:pPr>
          </w:p>
        </w:tc>
        <w:tc>
          <w:tcPr>
            <w:tcW w:w="2277" w:type="dxa"/>
          </w:tcPr>
          <w:p w:rsidR="005740B1" w:rsidRPr="007516C6" w:rsidRDefault="005740B1" w:rsidP="005740B1">
            <w:pPr>
              <w:autoSpaceDE w:val="0"/>
              <w:autoSpaceDN w:val="0"/>
              <w:adjustRightInd w:val="0"/>
              <w:spacing w:before="40"/>
              <w:ind w:right="-20"/>
              <w:rPr>
                <w:rFonts w:cs="Arial"/>
                <w:color w:val="000000"/>
                <w:sz w:val="18"/>
                <w:szCs w:val="18"/>
              </w:rPr>
            </w:pPr>
            <w:r w:rsidRPr="007516C6">
              <w:rPr>
                <w:rFonts w:cs="Arial"/>
                <w:color w:val="000000"/>
                <w:sz w:val="18"/>
                <w:szCs w:val="18"/>
              </w:rPr>
              <w:t xml:space="preserve">How are the rights, responsibilities, and duties of citizens similar and different? </w:t>
            </w:r>
          </w:p>
          <w:p w:rsidR="005740B1" w:rsidRPr="007516C6" w:rsidRDefault="005740B1" w:rsidP="009F509B">
            <w:pPr>
              <w:autoSpaceDE w:val="0"/>
              <w:autoSpaceDN w:val="0"/>
              <w:adjustRightInd w:val="0"/>
              <w:spacing w:before="40"/>
              <w:ind w:right="-20"/>
              <w:rPr>
                <w:rFonts w:cs="HelveticaNeueLTStd-Bd"/>
                <w:sz w:val="18"/>
                <w:szCs w:val="18"/>
              </w:rPr>
            </w:pPr>
            <w:r w:rsidRPr="007516C6">
              <w:rPr>
                <w:rFonts w:cs="HelveticaNeueLTStd-Bd"/>
                <w:sz w:val="18"/>
                <w:szCs w:val="18"/>
              </w:rPr>
              <w:t xml:space="preserve">How does informed citizenship support democratic government? </w:t>
            </w:r>
          </w:p>
          <w:p w:rsidR="009F509B" w:rsidRPr="007516C6" w:rsidRDefault="009F509B" w:rsidP="009F509B">
            <w:pPr>
              <w:autoSpaceDE w:val="0"/>
              <w:autoSpaceDN w:val="0"/>
              <w:adjustRightInd w:val="0"/>
              <w:spacing w:before="40"/>
              <w:ind w:right="-20"/>
              <w:rPr>
                <w:rFonts w:cs="Arial"/>
                <w:color w:val="000000"/>
                <w:sz w:val="18"/>
                <w:szCs w:val="18"/>
              </w:rPr>
            </w:pPr>
          </w:p>
          <w:p w:rsidR="005740B1" w:rsidRPr="007516C6" w:rsidRDefault="005740B1" w:rsidP="009F509B">
            <w:pPr>
              <w:autoSpaceDE w:val="0"/>
              <w:autoSpaceDN w:val="0"/>
              <w:adjustRightInd w:val="0"/>
              <w:spacing w:before="12"/>
              <w:ind w:right="-20"/>
              <w:rPr>
                <w:rFonts w:cs="Arial"/>
                <w:color w:val="000000"/>
                <w:sz w:val="18"/>
                <w:szCs w:val="18"/>
              </w:rPr>
            </w:pPr>
            <w:r w:rsidRPr="007516C6">
              <w:rPr>
                <w:rFonts w:cs="Arial"/>
                <w:color w:val="000000"/>
                <w:sz w:val="18"/>
                <w:szCs w:val="18"/>
              </w:rPr>
              <w:t xml:space="preserve">How have civil rights evolved over time for different groups? </w:t>
            </w:r>
          </w:p>
          <w:p w:rsidR="009F509B" w:rsidRPr="007516C6" w:rsidRDefault="009F509B" w:rsidP="009F509B">
            <w:pPr>
              <w:autoSpaceDE w:val="0"/>
              <w:autoSpaceDN w:val="0"/>
              <w:adjustRightInd w:val="0"/>
              <w:spacing w:before="12"/>
              <w:ind w:right="-20"/>
              <w:rPr>
                <w:rFonts w:cs="Arial"/>
                <w:color w:val="000000"/>
                <w:sz w:val="18"/>
                <w:szCs w:val="18"/>
              </w:rPr>
            </w:pPr>
          </w:p>
          <w:p w:rsidR="005740B1" w:rsidRPr="007516C6" w:rsidRDefault="005740B1" w:rsidP="009F509B">
            <w:pPr>
              <w:autoSpaceDE w:val="0"/>
              <w:autoSpaceDN w:val="0"/>
              <w:adjustRightInd w:val="0"/>
              <w:spacing w:before="12"/>
              <w:ind w:right="-20"/>
              <w:rPr>
                <w:rFonts w:cs="Arial"/>
                <w:color w:val="000000"/>
                <w:sz w:val="18"/>
                <w:szCs w:val="18"/>
              </w:rPr>
            </w:pPr>
            <w:r w:rsidRPr="007516C6">
              <w:rPr>
                <w:rFonts w:cs="Arial"/>
                <w:color w:val="000000"/>
                <w:sz w:val="18"/>
                <w:szCs w:val="18"/>
              </w:rPr>
              <w:t xml:space="preserve">How is government impacted by media and public opinion, political parties, special interest groups, and other groups? </w:t>
            </w:r>
          </w:p>
          <w:p w:rsidR="009F509B" w:rsidRPr="007516C6" w:rsidRDefault="005740B1" w:rsidP="009F509B">
            <w:pPr>
              <w:autoSpaceDE w:val="0"/>
              <w:autoSpaceDN w:val="0"/>
              <w:adjustRightInd w:val="0"/>
              <w:spacing w:before="12"/>
              <w:ind w:right="-20"/>
              <w:rPr>
                <w:rFonts w:cs="Arial"/>
                <w:color w:val="000000"/>
                <w:sz w:val="18"/>
                <w:szCs w:val="18"/>
              </w:rPr>
            </w:pPr>
            <w:r w:rsidRPr="007516C6">
              <w:rPr>
                <w:rFonts w:cs="Arial"/>
                <w:color w:val="000000"/>
                <w:sz w:val="18"/>
                <w:szCs w:val="18"/>
              </w:rPr>
              <w:t>What are the platform positions of the major political parties and how are they impacted by third parties</w:t>
            </w:r>
            <w:r w:rsidR="009F509B" w:rsidRPr="007516C6">
              <w:rPr>
                <w:rFonts w:cs="Arial"/>
                <w:color w:val="000000"/>
                <w:sz w:val="18"/>
                <w:szCs w:val="18"/>
              </w:rPr>
              <w:t xml:space="preserve">? </w:t>
            </w:r>
          </w:p>
          <w:p w:rsidR="009F509B" w:rsidRPr="007516C6" w:rsidRDefault="009F509B" w:rsidP="009F509B">
            <w:pPr>
              <w:autoSpaceDE w:val="0"/>
              <w:autoSpaceDN w:val="0"/>
              <w:adjustRightInd w:val="0"/>
              <w:spacing w:before="12"/>
              <w:ind w:right="-20"/>
              <w:rPr>
                <w:rFonts w:cs="Arial"/>
                <w:color w:val="000000"/>
                <w:sz w:val="18"/>
                <w:szCs w:val="18"/>
              </w:rPr>
            </w:pPr>
          </w:p>
          <w:p w:rsidR="009F509B" w:rsidRPr="007516C6" w:rsidRDefault="005740B1" w:rsidP="009F509B">
            <w:pPr>
              <w:autoSpaceDE w:val="0"/>
              <w:autoSpaceDN w:val="0"/>
              <w:adjustRightInd w:val="0"/>
              <w:spacing w:before="12"/>
              <w:ind w:right="-20"/>
              <w:rPr>
                <w:rFonts w:cs="Arial"/>
                <w:color w:val="000000"/>
                <w:sz w:val="18"/>
                <w:szCs w:val="18"/>
              </w:rPr>
            </w:pPr>
            <w:r w:rsidRPr="007516C6">
              <w:rPr>
                <w:rFonts w:cs="Arial"/>
                <w:color w:val="000000"/>
                <w:sz w:val="18"/>
                <w:szCs w:val="18"/>
              </w:rPr>
              <w:t>What roles do campaigns, third parties, the E</w:t>
            </w:r>
            <w:r w:rsidR="00977AE9">
              <w:rPr>
                <w:rFonts w:cs="Arial"/>
                <w:color w:val="000000"/>
                <w:sz w:val="18"/>
                <w:szCs w:val="18"/>
              </w:rPr>
              <w:t>lectoral College, and the U.S. C</w:t>
            </w:r>
            <w:r w:rsidRPr="007516C6">
              <w:rPr>
                <w:rFonts w:cs="Arial"/>
                <w:color w:val="000000"/>
                <w:sz w:val="18"/>
                <w:szCs w:val="18"/>
              </w:rPr>
              <w:t xml:space="preserve">ensus </w:t>
            </w:r>
            <w:r w:rsidRPr="007516C6">
              <w:rPr>
                <w:rFonts w:cs="Arial"/>
                <w:color w:val="000000"/>
                <w:sz w:val="18"/>
                <w:szCs w:val="18"/>
              </w:rPr>
              <w:lastRenderedPageBreak/>
              <w:t xml:space="preserve">have on the American </w:t>
            </w:r>
            <w:r w:rsidR="009F509B" w:rsidRPr="007516C6">
              <w:rPr>
                <w:rFonts w:cs="Arial"/>
                <w:color w:val="000000"/>
                <w:sz w:val="18"/>
                <w:szCs w:val="18"/>
              </w:rPr>
              <w:t xml:space="preserve">political system? </w:t>
            </w:r>
          </w:p>
          <w:p w:rsidR="009F509B" w:rsidRPr="007516C6" w:rsidRDefault="009F509B" w:rsidP="009F509B">
            <w:pPr>
              <w:autoSpaceDE w:val="0"/>
              <w:autoSpaceDN w:val="0"/>
              <w:adjustRightInd w:val="0"/>
              <w:spacing w:before="12"/>
              <w:ind w:right="-20"/>
              <w:rPr>
                <w:rFonts w:cs="Arial"/>
                <w:color w:val="000000"/>
                <w:sz w:val="18"/>
                <w:szCs w:val="18"/>
              </w:rPr>
            </w:pPr>
          </w:p>
          <w:p w:rsidR="00033D26" w:rsidRPr="007516C6" w:rsidRDefault="005740B1" w:rsidP="009F509B">
            <w:pPr>
              <w:autoSpaceDE w:val="0"/>
              <w:autoSpaceDN w:val="0"/>
              <w:adjustRightInd w:val="0"/>
              <w:spacing w:before="12"/>
              <w:ind w:right="-20"/>
              <w:rPr>
                <w:rFonts w:cs="Arial"/>
                <w:color w:val="000000"/>
              </w:rPr>
            </w:pPr>
            <w:r w:rsidRPr="007516C6">
              <w:rPr>
                <w:rFonts w:cs="Arial"/>
                <w:color w:val="000000"/>
                <w:sz w:val="18"/>
                <w:szCs w:val="18"/>
              </w:rPr>
              <w:t>What are the differing opinions of the role the government should play in c</w:t>
            </w:r>
            <w:r w:rsidR="009F509B" w:rsidRPr="007516C6">
              <w:rPr>
                <w:rFonts w:cs="Arial"/>
                <w:color w:val="000000"/>
                <w:sz w:val="18"/>
                <w:szCs w:val="18"/>
              </w:rPr>
              <w:t>itizens’ everyday lives?</w:t>
            </w:r>
            <w:r w:rsidR="009F509B" w:rsidRPr="007516C6">
              <w:rPr>
                <w:rFonts w:cs="Arial"/>
                <w:color w:val="000000"/>
              </w:rPr>
              <w:t xml:space="preserve"> </w:t>
            </w:r>
          </w:p>
        </w:tc>
        <w:tc>
          <w:tcPr>
            <w:tcW w:w="2283" w:type="dxa"/>
          </w:tcPr>
          <w:p w:rsidR="009F509B" w:rsidRPr="007516C6" w:rsidRDefault="009F509B" w:rsidP="009F509B">
            <w:pPr>
              <w:rPr>
                <w:sz w:val="18"/>
                <w:szCs w:val="18"/>
              </w:rPr>
            </w:pPr>
            <w:r w:rsidRPr="007516C6">
              <w:rPr>
                <w:sz w:val="18"/>
                <w:szCs w:val="18"/>
              </w:rPr>
              <w:lastRenderedPageBreak/>
              <w:t xml:space="preserve">Students understand the various rights and responsibilities of a citizen of the United States.  </w:t>
            </w:r>
          </w:p>
          <w:p w:rsidR="009F509B" w:rsidRPr="007516C6" w:rsidRDefault="009F509B" w:rsidP="009F509B">
            <w:pPr>
              <w:rPr>
                <w:sz w:val="18"/>
                <w:szCs w:val="18"/>
              </w:rPr>
            </w:pPr>
          </w:p>
          <w:p w:rsidR="009F509B" w:rsidRPr="007516C6" w:rsidRDefault="009F509B" w:rsidP="009F509B">
            <w:pPr>
              <w:rPr>
                <w:sz w:val="18"/>
                <w:szCs w:val="18"/>
              </w:rPr>
            </w:pPr>
            <w:r w:rsidRPr="007516C6">
              <w:rPr>
                <w:sz w:val="18"/>
                <w:szCs w:val="18"/>
              </w:rPr>
              <w:t xml:space="preserve">Students explore the development and the extension of basic rights of citizenship to various groups in the United States (e.g., African Americans, women). </w:t>
            </w:r>
          </w:p>
          <w:p w:rsidR="009F509B" w:rsidRPr="007516C6" w:rsidRDefault="009F509B" w:rsidP="009F509B">
            <w:pPr>
              <w:rPr>
                <w:sz w:val="18"/>
                <w:szCs w:val="18"/>
              </w:rPr>
            </w:pPr>
          </w:p>
          <w:p w:rsidR="009F509B" w:rsidRPr="007516C6" w:rsidRDefault="009F509B" w:rsidP="009F509B">
            <w:pPr>
              <w:rPr>
                <w:sz w:val="18"/>
                <w:szCs w:val="18"/>
              </w:rPr>
            </w:pPr>
            <w:r w:rsidRPr="007516C6">
              <w:rPr>
                <w:sz w:val="18"/>
                <w:szCs w:val="18"/>
              </w:rPr>
              <w:t xml:space="preserve">Students distinguish between different types of propaganda and the role propaganda plays in political election campaigns. </w:t>
            </w:r>
          </w:p>
          <w:p w:rsidR="009F509B" w:rsidRPr="007516C6" w:rsidRDefault="009F509B" w:rsidP="009F509B">
            <w:pPr>
              <w:rPr>
                <w:sz w:val="18"/>
                <w:szCs w:val="18"/>
              </w:rPr>
            </w:pPr>
          </w:p>
          <w:p w:rsidR="009F509B" w:rsidRPr="007516C6" w:rsidRDefault="009F509B" w:rsidP="009F509B">
            <w:pPr>
              <w:rPr>
                <w:sz w:val="18"/>
                <w:szCs w:val="18"/>
              </w:rPr>
            </w:pPr>
            <w:r w:rsidRPr="007516C6">
              <w:rPr>
                <w:sz w:val="18"/>
                <w:szCs w:val="18"/>
              </w:rPr>
              <w:t xml:space="preserve">Students explain the difference between major political parties and special interest groups. </w:t>
            </w:r>
          </w:p>
          <w:p w:rsidR="009F509B" w:rsidRPr="007516C6" w:rsidRDefault="009F509B" w:rsidP="009F509B">
            <w:pPr>
              <w:rPr>
                <w:sz w:val="16"/>
                <w:szCs w:val="18"/>
              </w:rPr>
            </w:pPr>
          </w:p>
          <w:p w:rsidR="00033D26" w:rsidRPr="00977AE9" w:rsidRDefault="00977AE9" w:rsidP="00977AE9">
            <w:pPr>
              <w:rPr>
                <w:sz w:val="18"/>
                <w:szCs w:val="18"/>
              </w:rPr>
            </w:pPr>
            <w:r w:rsidRPr="00977AE9">
              <w:rPr>
                <w:color w:val="FF0000"/>
                <w:sz w:val="18"/>
                <w:szCs w:val="18"/>
              </w:rPr>
              <w:t>Create a speech to present to Congre</w:t>
            </w:r>
            <w:r w:rsidR="0043212F">
              <w:rPr>
                <w:color w:val="FF0000"/>
                <w:sz w:val="18"/>
                <w:szCs w:val="18"/>
              </w:rPr>
              <w:t xml:space="preserve">ss in support for </w:t>
            </w:r>
            <w:r w:rsidRPr="00977AE9">
              <w:rPr>
                <w:color w:val="FF0000"/>
                <w:sz w:val="18"/>
                <w:szCs w:val="18"/>
              </w:rPr>
              <w:lastRenderedPageBreak/>
              <w:t>or to prevent a change in legislation for an interest/lobby group of their choice.</w:t>
            </w:r>
          </w:p>
        </w:tc>
        <w:tc>
          <w:tcPr>
            <w:tcW w:w="2280" w:type="dxa"/>
          </w:tcPr>
          <w:p w:rsidR="009F509B" w:rsidRPr="007516C6" w:rsidRDefault="009F509B" w:rsidP="009F509B">
            <w:pPr>
              <w:rPr>
                <w:sz w:val="18"/>
                <w:szCs w:val="18"/>
              </w:rPr>
            </w:pPr>
            <w:r w:rsidRPr="007516C6">
              <w:rPr>
                <w:sz w:val="18"/>
                <w:szCs w:val="18"/>
              </w:rPr>
              <w:lastRenderedPageBreak/>
              <w:t>C.1.1 Describe reasons why government is necessary, explaining competing ideas about the role of government in society</w:t>
            </w:r>
          </w:p>
          <w:p w:rsidR="009F509B" w:rsidRPr="007516C6" w:rsidRDefault="009F509B" w:rsidP="009F509B">
            <w:pPr>
              <w:rPr>
                <w:sz w:val="18"/>
                <w:szCs w:val="18"/>
              </w:rPr>
            </w:pPr>
          </w:p>
          <w:p w:rsidR="009F509B" w:rsidRPr="007516C6" w:rsidRDefault="009F509B" w:rsidP="009F509B">
            <w:pPr>
              <w:rPr>
                <w:sz w:val="18"/>
                <w:szCs w:val="18"/>
              </w:rPr>
            </w:pPr>
            <w:r w:rsidRPr="007516C6">
              <w:rPr>
                <w:sz w:val="18"/>
                <w:szCs w:val="18"/>
              </w:rPr>
              <w:t>C.5.1 Distinguish between personal, political, and economic rights of citizenship</w:t>
            </w:r>
          </w:p>
          <w:p w:rsidR="009F509B" w:rsidRPr="007516C6" w:rsidRDefault="009F509B" w:rsidP="009F509B">
            <w:pPr>
              <w:rPr>
                <w:sz w:val="18"/>
                <w:szCs w:val="18"/>
              </w:rPr>
            </w:pPr>
          </w:p>
          <w:p w:rsidR="009F509B" w:rsidRPr="007516C6" w:rsidRDefault="009F509B" w:rsidP="009F509B">
            <w:pPr>
              <w:rPr>
                <w:sz w:val="18"/>
                <w:szCs w:val="18"/>
              </w:rPr>
            </w:pPr>
            <w:r w:rsidRPr="007516C6">
              <w:rPr>
                <w:sz w:val="18"/>
                <w:szCs w:val="18"/>
              </w:rPr>
              <w:t>C.5.2 Differentiate between civic duties and responsibilities, including various forms of civic participation</w:t>
            </w:r>
          </w:p>
          <w:p w:rsidR="009F509B" w:rsidRPr="007516C6" w:rsidRDefault="009F509B" w:rsidP="009F509B">
            <w:pPr>
              <w:rPr>
                <w:sz w:val="18"/>
                <w:szCs w:val="18"/>
              </w:rPr>
            </w:pPr>
          </w:p>
          <w:p w:rsidR="009F509B" w:rsidRPr="007516C6" w:rsidRDefault="009F509B" w:rsidP="009F509B">
            <w:pPr>
              <w:rPr>
                <w:sz w:val="18"/>
                <w:szCs w:val="18"/>
              </w:rPr>
            </w:pPr>
            <w:r w:rsidRPr="007516C6">
              <w:rPr>
                <w:sz w:val="18"/>
                <w:szCs w:val="18"/>
              </w:rPr>
              <w:t>C.5.3 Describe how civil rights have evolved over time to include diverse groups of citizens</w:t>
            </w:r>
          </w:p>
          <w:p w:rsidR="009F509B" w:rsidRPr="007516C6" w:rsidRDefault="009F509B" w:rsidP="009F509B">
            <w:pPr>
              <w:rPr>
                <w:sz w:val="18"/>
                <w:szCs w:val="18"/>
              </w:rPr>
            </w:pPr>
          </w:p>
          <w:p w:rsidR="009F509B" w:rsidRPr="007516C6" w:rsidRDefault="009F509B" w:rsidP="009F509B">
            <w:pPr>
              <w:rPr>
                <w:sz w:val="18"/>
                <w:szCs w:val="18"/>
              </w:rPr>
            </w:pPr>
            <w:r w:rsidRPr="007516C6">
              <w:rPr>
                <w:sz w:val="18"/>
                <w:szCs w:val="18"/>
              </w:rPr>
              <w:t xml:space="preserve">C.5.4 Evaluate the role of the media and public opinion in American politics, including the use </w:t>
            </w:r>
            <w:r w:rsidRPr="007516C6">
              <w:rPr>
                <w:sz w:val="18"/>
                <w:szCs w:val="18"/>
              </w:rPr>
              <w:lastRenderedPageBreak/>
              <w:t>and effects of propaganda techniques</w:t>
            </w:r>
          </w:p>
          <w:p w:rsidR="009F509B" w:rsidRPr="007516C6" w:rsidRDefault="009F509B" w:rsidP="009F509B">
            <w:pPr>
              <w:rPr>
                <w:sz w:val="18"/>
                <w:szCs w:val="18"/>
              </w:rPr>
            </w:pPr>
          </w:p>
          <w:p w:rsidR="009F509B" w:rsidRPr="007516C6" w:rsidRDefault="009F509B" w:rsidP="009F509B">
            <w:pPr>
              <w:rPr>
                <w:sz w:val="18"/>
                <w:szCs w:val="18"/>
              </w:rPr>
            </w:pPr>
            <w:r w:rsidRPr="007516C6">
              <w:rPr>
                <w:sz w:val="18"/>
                <w:szCs w:val="18"/>
              </w:rPr>
              <w:t>C.5.5 Analyze the effects of campaigns, campaign finance, elections, the Electoral College, and the United States census in the American political system</w:t>
            </w:r>
          </w:p>
          <w:p w:rsidR="009F509B" w:rsidRPr="007516C6" w:rsidRDefault="009F509B" w:rsidP="009F509B">
            <w:pPr>
              <w:rPr>
                <w:sz w:val="18"/>
                <w:szCs w:val="18"/>
              </w:rPr>
            </w:pPr>
          </w:p>
          <w:p w:rsidR="009F509B" w:rsidRPr="007516C6" w:rsidRDefault="009F509B" w:rsidP="009F509B">
            <w:pPr>
              <w:rPr>
                <w:sz w:val="18"/>
                <w:szCs w:val="18"/>
              </w:rPr>
            </w:pPr>
            <w:r w:rsidRPr="007516C6">
              <w:rPr>
                <w:sz w:val="18"/>
                <w:szCs w:val="18"/>
              </w:rPr>
              <w:t>C.5.6 Describe key platform positions of the major political parties and evaluate the impact of third parties in election outcomes</w:t>
            </w:r>
          </w:p>
          <w:p w:rsidR="009F509B" w:rsidRPr="007516C6" w:rsidRDefault="009F509B" w:rsidP="009F509B">
            <w:pPr>
              <w:rPr>
                <w:sz w:val="18"/>
                <w:szCs w:val="18"/>
              </w:rPr>
            </w:pPr>
          </w:p>
          <w:p w:rsidR="00033D26" w:rsidRPr="007516C6" w:rsidRDefault="009F509B" w:rsidP="009F509B">
            <w:pPr>
              <w:rPr>
                <w:rFonts w:cs="Times New Roman"/>
                <w:sz w:val="16"/>
                <w:szCs w:val="18"/>
              </w:rPr>
            </w:pPr>
            <w:r w:rsidRPr="007516C6">
              <w:rPr>
                <w:sz w:val="18"/>
                <w:szCs w:val="18"/>
              </w:rPr>
              <w:t>C.5.7 Explain historical and contemporary roles of special interest groups, lobbyists, and associations in United States politics</w:t>
            </w:r>
          </w:p>
        </w:tc>
        <w:tc>
          <w:tcPr>
            <w:tcW w:w="2227" w:type="dxa"/>
          </w:tcPr>
          <w:p w:rsidR="00D05709" w:rsidRPr="00D05709" w:rsidRDefault="00D05709" w:rsidP="00D05709">
            <w:pPr>
              <w:rPr>
                <w:rFonts w:cs="Times New Roman"/>
                <w:sz w:val="18"/>
                <w:szCs w:val="18"/>
              </w:rPr>
            </w:pPr>
            <w:r w:rsidRPr="00D05709">
              <w:rPr>
                <w:rFonts w:cs="Times New Roman"/>
                <w:sz w:val="18"/>
                <w:szCs w:val="18"/>
              </w:rPr>
              <w:lastRenderedPageBreak/>
              <w:t>IDT 401. Infer a central idea in straightforward paragraphs in somewhat challenging literary narratives</w:t>
            </w:r>
          </w:p>
          <w:p w:rsidR="00D05709" w:rsidRPr="00D05709" w:rsidRDefault="00D05709" w:rsidP="00D05709">
            <w:pPr>
              <w:rPr>
                <w:rFonts w:cs="Times New Roman"/>
                <w:sz w:val="18"/>
                <w:szCs w:val="18"/>
              </w:rPr>
            </w:pPr>
          </w:p>
          <w:p w:rsidR="00D05709" w:rsidRPr="00D05709" w:rsidRDefault="00D05709" w:rsidP="00D05709">
            <w:pPr>
              <w:rPr>
                <w:rFonts w:cs="Times New Roman"/>
                <w:sz w:val="18"/>
                <w:szCs w:val="18"/>
              </w:rPr>
            </w:pPr>
            <w:r w:rsidRPr="00D05709">
              <w:rPr>
                <w:rFonts w:cs="Times New Roman"/>
                <w:sz w:val="18"/>
                <w:szCs w:val="18"/>
              </w:rPr>
              <w:t>IDT 402.Identify a clear central idea or theme in somewhat challenging passages or their paragraphs</w:t>
            </w:r>
          </w:p>
          <w:p w:rsidR="00D05709" w:rsidRPr="00D05709" w:rsidRDefault="00D05709" w:rsidP="00D05709">
            <w:pPr>
              <w:rPr>
                <w:rFonts w:cs="Times New Roman"/>
                <w:sz w:val="18"/>
                <w:szCs w:val="18"/>
              </w:rPr>
            </w:pPr>
          </w:p>
          <w:p w:rsidR="00D05709" w:rsidRPr="00D05709" w:rsidRDefault="00D05709" w:rsidP="00D05709">
            <w:pPr>
              <w:rPr>
                <w:rFonts w:cs="Times New Roman"/>
                <w:sz w:val="18"/>
                <w:szCs w:val="18"/>
              </w:rPr>
            </w:pPr>
            <w:r w:rsidRPr="00D05709">
              <w:rPr>
                <w:rFonts w:cs="Times New Roman"/>
                <w:sz w:val="18"/>
                <w:szCs w:val="18"/>
              </w:rPr>
              <w:t>IDT 403.Summarize key supporting ideas and details in somewhat challenging passages</w:t>
            </w:r>
          </w:p>
          <w:p w:rsidR="00D05709" w:rsidRPr="00D05709" w:rsidRDefault="00D05709" w:rsidP="00D05709">
            <w:pPr>
              <w:rPr>
                <w:rFonts w:cs="Times New Roman"/>
                <w:sz w:val="18"/>
                <w:szCs w:val="18"/>
              </w:rPr>
            </w:pPr>
          </w:p>
          <w:p w:rsidR="00D05709" w:rsidRPr="00D05709" w:rsidRDefault="00D05709" w:rsidP="00D05709">
            <w:pPr>
              <w:rPr>
                <w:rFonts w:cs="Times New Roman"/>
                <w:sz w:val="18"/>
                <w:szCs w:val="18"/>
              </w:rPr>
            </w:pPr>
            <w:r w:rsidRPr="00D05709">
              <w:rPr>
                <w:rFonts w:cs="Times New Roman"/>
                <w:sz w:val="18"/>
                <w:szCs w:val="18"/>
              </w:rPr>
              <w:t>ARG 402.Identify a clear central claim in somewhat challenging passages</w:t>
            </w:r>
          </w:p>
          <w:p w:rsidR="00D05709" w:rsidRPr="00D05709" w:rsidRDefault="00D05709" w:rsidP="00D05709">
            <w:pPr>
              <w:rPr>
                <w:rFonts w:cs="Times New Roman"/>
                <w:sz w:val="18"/>
                <w:szCs w:val="18"/>
              </w:rPr>
            </w:pPr>
          </w:p>
          <w:p w:rsidR="00D05709" w:rsidRPr="00D05709" w:rsidRDefault="00D05709" w:rsidP="00D05709">
            <w:pPr>
              <w:rPr>
                <w:rFonts w:cs="Times New Roman"/>
                <w:sz w:val="18"/>
                <w:szCs w:val="18"/>
              </w:rPr>
            </w:pPr>
            <w:r w:rsidRPr="00D05709">
              <w:rPr>
                <w:rFonts w:cs="Times New Roman"/>
                <w:sz w:val="18"/>
                <w:szCs w:val="18"/>
              </w:rPr>
              <w:t>WME 401.Analyze how the choice of a specific word or phrase shapes meaning or tone in somewhat challenging passages</w:t>
            </w:r>
          </w:p>
          <w:p w:rsidR="00D05709" w:rsidRPr="00D05709" w:rsidRDefault="00D05709" w:rsidP="00D05709">
            <w:pPr>
              <w:rPr>
                <w:rFonts w:cs="Times New Roman"/>
                <w:sz w:val="18"/>
                <w:szCs w:val="18"/>
              </w:rPr>
            </w:pPr>
          </w:p>
          <w:p w:rsidR="00033D26" w:rsidRPr="007516C6" w:rsidRDefault="00D05709" w:rsidP="00D05709">
            <w:pPr>
              <w:rPr>
                <w:rFonts w:cs="Times New Roman"/>
                <w:sz w:val="16"/>
                <w:szCs w:val="18"/>
              </w:rPr>
            </w:pPr>
            <w:r w:rsidRPr="00D05709">
              <w:rPr>
                <w:rFonts w:cs="Times New Roman"/>
                <w:sz w:val="18"/>
                <w:szCs w:val="18"/>
              </w:rPr>
              <w:t>WME 402.Interpret most words and phrases as they are used in somewhat challenging passages, including determining technical, connotative, and figurative meanings</w:t>
            </w:r>
          </w:p>
        </w:tc>
        <w:tc>
          <w:tcPr>
            <w:tcW w:w="2327" w:type="dxa"/>
          </w:tcPr>
          <w:p w:rsidR="00D8750C" w:rsidRPr="007516C6" w:rsidRDefault="00D8750C" w:rsidP="00D8750C">
            <w:pPr>
              <w:rPr>
                <w:rFonts w:cs="Times New Roman"/>
                <w:sz w:val="18"/>
                <w:szCs w:val="18"/>
              </w:rPr>
            </w:pPr>
            <w:r w:rsidRPr="007516C6">
              <w:rPr>
                <w:rFonts w:cs="Times New Roman"/>
                <w:sz w:val="18"/>
                <w:szCs w:val="18"/>
              </w:rPr>
              <w:lastRenderedPageBreak/>
              <w:t>Textbook</w:t>
            </w:r>
          </w:p>
          <w:p w:rsidR="00D8750C" w:rsidRPr="007516C6" w:rsidRDefault="00D8750C" w:rsidP="00D8750C">
            <w:pPr>
              <w:rPr>
                <w:rFonts w:cs="Times New Roman"/>
                <w:sz w:val="18"/>
                <w:szCs w:val="18"/>
              </w:rPr>
            </w:pPr>
          </w:p>
          <w:p w:rsidR="00033D26" w:rsidRPr="007516C6" w:rsidRDefault="00D8750C" w:rsidP="00D8750C">
            <w:pPr>
              <w:rPr>
                <w:rFonts w:cs="Times New Roman"/>
                <w:sz w:val="16"/>
                <w:szCs w:val="18"/>
              </w:rPr>
            </w:pPr>
            <w:r w:rsidRPr="007516C6">
              <w:rPr>
                <w:rFonts w:cs="Times New Roman"/>
                <w:sz w:val="18"/>
                <w:szCs w:val="18"/>
              </w:rPr>
              <w:t>http://connected.mcgraw-hill.com/connected/login.do</w:t>
            </w:r>
          </w:p>
        </w:tc>
        <w:tc>
          <w:tcPr>
            <w:tcW w:w="2286" w:type="dxa"/>
          </w:tcPr>
          <w:p w:rsidR="005740B1" w:rsidRPr="007516C6" w:rsidRDefault="005740B1" w:rsidP="005740B1">
            <w:pPr>
              <w:spacing w:line="264" w:lineRule="auto"/>
              <w:rPr>
                <w:b/>
                <w:sz w:val="18"/>
                <w:szCs w:val="18"/>
              </w:rPr>
            </w:pPr>
            <w:r w:rsidRPr="007516C6">
              <w:rPr>
                <w:b/>
                <w:sz w:val="18"/>
                <w:szCs w:val="18"/>
              </w:rPr>
              <w:t xml:space="preserve"> </w:t>
            </w:r>
            <w:hyperlink r:id="rId51" w:history="1"/>
            <w:hyperlink r:id="rId52" w:history="1">
              <w:r w:rsidRPr="007516C6">
                <w:rPr>
                  <w:rStyle w:val="Hyperlink"/>
                  <w:i/>
                  <w:sz w:val="18"/>
                  <w:szCs w:val="18"/>
                </w:rPr>
                <w:t>The First Amendment</w:t>
              </w:r>
            </w:hyperlink>
            <w:r w:rsidRPr="007516C6">
              <w:rPr>
                <w:sz w:val="18"/>
                <w:szCs w:val="18"/>
              </w:rPr>
              <w:t>, Docsteach.org</w:t>
            </w:r>
          </w:p>
          <w:p w:rsidR="005740B1" w:rsidRPr="007516C6" w:rsidRDefault="005740B1" w:rsidP="005740B1">
            <w:pPr>
              <w:spacing w:line="264" w:lineRule="auto"/>
              <w:ind w:left="360"/>
              <w:rPr>
                <w:sz w:val="18"/>
                <w:szCs w:val="18"/>
              </w:rPr>
            </w:pPr>
          </w:p>
          <w:p w:rsidR="005740B1" w:rsidRPr="007516C6" w:rsidRDefault="000F56BA" w:rsidP="005740B1">
            <w:pPr>
              <w:spacing w:line="264" w:lineRule="auto"/>
              <w:rPr>
                <w:sz w:val="18"/>
                <w:szCs w:val="18"/>
              </w:rPr>
            </w:pPr>
            <w:hyperlink r:id="rId53" w:history="1">
              <w:r w:rsidR="005740B1" w:rsidRPr="007516C6">
                <w:rPr>
                  <w:rStyle w:val="Hyperlink"/>
                  <w:i/>
                  <w:sz w:val="18"/>
                  <w:szCs w:val="18"/>
                </w:rPr>
                <w:t>Personal and Civic Responsibility</w:t>
              </w:r>
            </w:hyperlink>
            <w:r w:rsidR="005740B1" w:rsidRPr="007516C6">
              <w:rPr>
                <w:sz w:val="18"/>
                <w:szCs w:val="18"/>
              </w:rPr>
              <w:t>, Classroomlaw.org</w:t>
            </w:r>
          </w:p>
          <w:p w:rsidR="007E74EB" w:rsidRDefault="007E74EB" w:rsidP="005740B1">
            <w:pPr>
              <w:spacing w:line="264" w:lineRule="auto"/>
              <w:rPr>
                <w:sz w:val="18"/>
                <w:szCs w:val="18"/>
              </w:rPr>
            </w:pPr>
          </w:p>
          <w:p w:rsidR="005740B1" w:rsidRPr="007516C6" w:rsidRDefault="000F56BA" w:rsidP="005740B1">
            <w:pPr>
              <w:spacing w:line="264" w:lineRule="auto"/>
              <w:rPr>
                <w:sz w:val="18"/>
                <w:szCs w:val="18"/>
              </w:rPr>
            </w:pPr>
            <w:hyperlink r:id="rId54" w:history="1">
              <w:r w:rsidR="005740B1" w:rsidRPr="007516C6">
                <w:rPr>
                  <w:rStyle w:val="Hyperlink"/>
                  <w:i/>
                  <w:sz w:val="18"/>
                  <w:szCs w:val="18"/>
                </w:rPr>
                <w:t>Media and Elections</w:t>
              </w:r>
            </w:hyperlink>
            <w:r w:rsidR="005740B1" w:rsidRPr="007516C6">
              <w:rPr>
                <w:i/>
                <w:sz w:val="18"/>
                <w:szCs w:val="18"/>
              </w:rPr>
              <w:t xml:space="preserve">, </w:t>
            </w:r>
            <w:r w:rsidR="005740B1" w:rsidRPr="007516C6">
              <w:rPr>
                <w:sz w:val="18"/>
                <w:szCs w:val="18"/>
              </w:rPr>
              <w:t xml:space="preserve">Edb.utexas.edu </w:t>
            </w:r>
          </w:p>
          <w:p w:rsidR="005740B1" w:rsidRPr="007516C6" w:rsidRDefault="005740B1" w:rsidP="005740B1">
            <w:pPr>
              <w:spacing w:line="264" w:lineRule="auto"/>
              <w:rPr>
                <w:sz w:val="18"/>
                <w:szCs w:val="18"/>
              </w:rPr>
            </w:pPr>
          </w:p>
          <w:p w:rsidR="005740B1" w:rsidRPr="007516C6" w:rsidRDefault="000F56BA" w:rsidP="005740B1">
            <w:pPr>
              <w:spacing w:line="264" w:lineRule="auto"/>
              <w:rPr>
                <w:sz w:val="18"/>
                <w:szCs w:val="18"/>
              </w:rPr>
            </w:pPr>
            <w:hyperlink r:id="rId55" w:history="1">
              <w:r w:rsidR="005740B1" w:rsidRPr="007516C6">
                <w:rPr>
                  <w:rStyle w:val="Hyperlink"/>
                  <w:i/>
                  <w:sz w:val="18"/>
                  <w:szCs w:val="18"/>
                </w:rPr>
                <w:t>Policy and Platforms</w:t>
              </w:r>
            </w:hyperlink>
            <w:r w:rsidR="005740B1" w:rsidRPr="007516C6">
              <w:rPr>
                <w:i/>
                <w:sz w:val="18"/>
                <w:szCs w:val="18"/>
              </w:rPr>
              <w:t xml:space="preserve">, </w:t>
            </w:r>
            <w:r w:rsidR="005740B1" w:rsidRPr="007516C6">
              <w:rPr>
                <w:sz w:val="18"/>
                <w:szCs w:val="18"/>
              </w:rPr>
              <w:t>Northeastern University</w:t>
            </w:r>
          </w:p>
          <w:p w:rsidR="005740B1" w:rsidRPr="007516C6" w:rsidRDefault="000F56BA" w:rsidP="005740B1">
            <w:pPr>
              <w:spacing w:line="264" w:lineRule="auto"/>
              <w:rPr>
                <w:rFonts w:cs="Arial"/>
                <w:sz w:val="18"/>
                <w:szCs w:val="18"/>
              </w:rPr>
            </w:pPr>
            <w:hyperlink r:id="rId56" w:history="1">
              <w:r w:rsidR="005740B1" w:rsidRPr="007516C6">
                <w:rPr>
                  <w:rStyle w:val="Hyperlink"/>
                  <w:rFonts w:cs="Arial"/>
                  <w:i/>
                  <w:sz w:val="18"/>
                  <w:szCs w:val="18"/>
                </w:rPr>
                <w:t>How do Citizens Connect with their Government?</w:t>
              </w:r>
            </w:hyperlink>
            <w:r w:rsidR="005740B1" w:rsidRPr="007516C6">
              <w:rPr>
                <w:rFonts w:cs="Arial"/>
                <w:sz w:val="18"/>
                <w:szCs w:val="18"/>
              </w:rPr>
              <w:t>, UShistory.org</w:t>
            </w:r>
          </w:p>
          <w:p w:rsidR="005740B1" w:rsidRPr="007516C6" w:rsidRDefault="005740B1" w:rsidP="005740B1">
            <w:pPr>
              <w:spacing w:line="264" w:lineRule="auto"/>
              <w:rPr>
                <w:sz w:val="18"/>
                <w:szCs w:val="18"/>
              </w:rPr>
            </w:pPr>
          </w:p>
          <w:p w:rsidR="005740B1" w:rsidRPr="007516C6" w:rsidRDefault="000F56BA" w:rsidP="005740B1">
            <w:pPr>
              <w:spacing w:line="264" w:lineRule="auto"/>
              <w:rPr>
                <w:rFonts w:cs="Arial"/>
                <w:sz w:val="18"/>
                <w:szCs w:val="18"/>
              </w:rPr>
            </w:pPr>
            <w:hyperlink r:id="rId57" w:history="1">
              <w:r w:rsidR="005740B1" w:rsidRPr="007516C6">
                <w:rPr>
                  <w:rStyle w:val="Hyperlink"/>
                  <w:rFonts w:cs="Arial"/>
                  <w:i/>
                  <w:sz w:val="18"/>
                  <w:szCs w:val="18"/>
                </w:rPr>
                <w:t>American Political Attitudes and Participation</w:t>
              </w:r>
            </w:hyperlink>
            <w:r w:rsidR="005740B1" w:rsidRPr="007516C6">
              <w:rPr>
                <w:rFonts w:cs="Arial"/>
                <w:sz w:val="18"/>
                <w:szCs w:val="18"/>
              </w:rPr>
              <w:t>, UShistory.org</w:t>
            </w:r>
          </w:p>
          <w:p w:rsidR="005740B1" w:rsidRPr="007516C6" w:rsidRDefault="005740B1" w:rsidP="005740B1">
            <w:pPr>
              <w:spacing w:line="264" w:lineRule="auto"/>
              <w:rPr>
                <w:sz w:val="18"/>
                <w:szCs w:val="18"/>
              </w:rPr>
            </w:pPr>
          </w:p>
          <w:p w:rsidR="005740B1" w:rsidRPr="007516C6" w:rsidRDefault="000F56BA" w:rsidP="005740B1">
            <w:pPr>
              <w:spacing w:line="264" w:lineRule="auto"/>
              <w:rPr>
                <w:rFonts w:cs="Arial"/>
                <w:sz w:val="18"/>
                <w:szCs w:val="18"/>
              </w:rPr>
            </w:pPr>
            <w:hyperlink r:id="rId58" w:history="1">
              <w:r w:rsidR="005740B1" w:rsidRPr="007516C6">
                <w:rPr>
                  <w:rStyle w:val="Hyperlink"/>
                  <w:rFonts w:cs="Arial"/>
                  <w:i/>
                  <w:sz w:val="18"/>
                  <w:szCs w:val="18"/>
                </w:rPr>
                <w:t>America’s Civil Rights Timeline</w:t>
              </w:r>
            </w:hyperlink>
            <w:r w:rsidR="005740B1" w:rsidRPr="007516C6">
              <w:rPr>
                <w:rFonts w:cs="Arial"/>
                <w:sz w:val="18"/>
                <w:szCs w:val="18"/>
              </w:rPr>
              <w:t>, Sitinmovement.org</w:t>
            </w:r>
          </w:p>
          <w:p w:rsidR="005740B1" w:rsidRPr="007516C6" w:rsidRDefault="005740B1" w:rsidP="005740B1">
            <w:pPr>
              <w:spacing w:line="264" w:lineRule="auto"/>
              <w:rPr>
                <w:sz w:val="18"/>
                <w:szCs w:val="18"/>
              </w:rPr>
            </w:pPr>
          </w:p>
          <w:p w:rsidR="005740B1" w:rsidRPr="007516C6" w:rsidRDefault="000F56BA" w:rsidP="005740B1">
            <w:pPr>
              <w:spacing w:line="264" w:lineRule="auto"/>
              <w:rPr>
                <w:rFonts w:cs="Arial"/>
                <w:sz w:val="18"/>
                <w:szCs w:val="18"/>
              </w:rPr>
            </w:pPr>
            <w:hyperlink r:id="rId59" w:history="1">
              <w:r w:rsidR="005740B1" w:rsidRPr="007516C6">
                <w:rPr>
                  <w:rStyle w:val="Hyperlink"/>
                  <w:rFonts w:cs="Arial"/>
                  <w:i/>
                  <w:sz w:val="18"/>
                  <w:szCs w:val="18"/>
                </w:rPr>
                <w:t>Interest Groups</w:t>
              </w:r>
            </w:hyperlink>
            <w:r w:rsidR="005740B1" w:rsidRPr="007516C6">
              <w:rPr>
                <w:rFonts w:cs="Arial"/>
                <w:i/>
                <w:sz w:val="18"/>
                <w:szCs w:val="18"/>
              </w:rPr>
              <w:t xml:space="preserve">, </w:t>
            </w:r>
            <w:r w:rsidR="005740B1" w:rsidRPr="007516C6">
              <w:rPr>
                <w:rFonts w:cs="Arial"/>
                <w:sz w:val="18"/>
                <w:szCs w:val="18"/>
              </w:rPr>
              <w:t>USHistory.org</w:t>
            </w:r>
          </w:p>
          <w:p w:rsidR="005740B1" w:rsidRPr="007516C6" w:rsidRDefault="005740B1" w:rsidP="005740B1">
            <w:pPr>
              <w:spacing w:line="264" w:lineRule="auto"/>
              <w:rPr>
                <w:sz w:val="18"/>
                <w:szCs w:val="18"/>
              </w:rPr>
            </w:pPr>
          </w:p>
          <w:p w:rsidR="005740B1" w:rsidRPr="007516C6" w:rsidRDefault="000F56BA" w:rsidP="005740B1">
            <w:pPr>
              <w:spacing w:line="264" w:lineRule="auto"/>
              <w:rPr>
                <w:rFonts w:cs="Arial"/>
                <w:sz w:val="18"/>
                <w:szCs w:val="18"/>
              </w:rPr>
            </w:pPr>
            <w:hyperlink r:id="rId60" w:history="1">
              <w:r w:rsidR="005740B1" w:rsidRPr="007516C6">
                <w:rPr>
                  <w:rStyle w:val="Hyperlink"/>
                  <w:rFonts w:cs="Arial"/>
                  <w:i/>
                  <w:sz w:val="18"/>
                  <w:szCs w:val="18"/>
                </w:rPr>
                <w:t>The Impact of the Media</w:t>
              </w:r>
            </w:hyperlink>
            <w:r w:rsidR="005740B1" w:rsidRPr="007516C6">
              <w:rPr>
                <w:rFonts w:cs="Arial"/>
                <w:i/>
                <w:sz w:val="18"/>
                <w:szCs w:val="18"/>
              </w:rPr>
              <w:t xml:space="preserve">, </w:t>
            </w:r>
            <w:r w:rsidR="005740B1" w:rsidRPr="007516C6">
              <w:rPr>
                <w:rFonts w:cs="Arial"/>
                <w:sz w:val="18"/>
                <w:szCs w:val="18"/>
              </w:rPr>
              <w:t>bbc.co.uk</w:t>
            </w:r>
          </w:p>
          <w:p w:rsidR="005740B1" w:rsidRPr="007516C6" w:rsidRDefault="000F56BA" w:rsidP="005740B1">
            <w:pPr>
              <w:spacing w:line="264" w:lineRule="auto"/>
              <w:rPr>
                <w:rFonts w:cs="Arial"/>
                <w:sz w:val="18"/>
                <w:szCs w:val="18"/>
              </w:rPr>
            </w:pPr>
            <w:hyperlink r:id="rId61" w:history="1">
              <w:r w:rsidR="005740B1" w:rsidRPr="007516C6">
                <w:rPr>
                  <w:rStyle w:val="Hyperlink"/>
                  <w:rFonts w:cs="Arial"/>
                  <w:i/>
                  <w:sz w:val="18"/>
                  <w:szCs w:val="18"/>
                </w:rPr>
                <w:t>Party System</w:t>
              </w:r>
            </w:hyperlink>
            <w:r w:rsidR="005740B1" w:rsidRPr="007516C6">
              <w:rPr>
                <w:rFonts w:cs="Arial"/>
                <w:sz w:val="18"/>
                <w:szCs w:val="18"/>
              </w:rPr>
              <w:t>, Library of Congress</w:t>
            </w:r>
          </w:p>
          <w:p w:rsidR="007E74EB" w:rsidRDefault="007E74EB" w:rsidP="005740B1">
            <w:pPr>
              <w:spacing w:line="264" w:lineRule="auto"/>
              <w:rPr>
                <w:sz w:val="18"/>
                <w:szCs w:val="18"/>
              </w:rPr>
            </w:pPr>
          </w:p>
          <w:p w:rsidR="005740B1" w:rsidRPr="007516C6" w:rsidRDefault="000F56BA" w:rsidP="005740B1">
            <w:pPr>
              <w:spacing w:line="264" w:lineRule="auto"/>
              <w:rPr>
                <w:rFonts w:cs="Arial"/>
                <w:sz w:val="18"/>
                <w:szCs w:val="18"/>
              </w:rPr>
            </w:pPr>
            <w:hyperlink r:id="rId62" w:history="1">
              <w:r w:rsidR="005740B1" w:rsidRPr="007516C6">
                <w:rPr>
                  <w:rStyle w:val="Hyperlink"/>
                  <w:rFonts w:cs="Arial"/>
                  <w:i/>
                  <w:sz w:val="18"/>
                  <w:szCs w:val="18"/>
                </w:rPr>
                <w:t>Democratic Platform</w:t>
              </w:r>
            </w:hyperlink>
            <w:r w:rsidR="005740B1" w:rsidRPr="007516C6">
              <w:rPr>
                <w:rFonts w:cs="Arial"/>
                <w:sz w:val="18"/>
                <w:szCs w:val="18"/>
              </w:rPr>
              <w:t>, democrats.org</w:t>
            </w:r>
          </w:p>
          <w:p w:rsidR="005740B1" w:rsidRPr="007516C6" w:rsidRDefault="005740B1" w:rsidP="005740B1">
            <w:pPr>
              <w:spacing w:line="264" w:lineRule="auto"/>
              <w:rPr>
                <w:sz w:val="18"/>
                <w:szCs w:val="18"/>
              </w:rPr>
            </w:pPr>
          </w:p>
          <w:p w:rsidR="005740B1" w:rsidRPr="007516C6" w:rsidRDefault="000F56BA" w:rsidP="005740B1">
            <w:pPr>
              <w:spacing w:line="264" w:lineRule="auto"/>
              <w:rPr>
                <w:rFonts w:cs="Arial"/>
                <w:sz w:val="18"/>
                <w:szCs w:val="18"/>
              </w:rPr>
            </w:pPr>
            <w:hyperlink r:id="rId63" w:history="1">
              <w:r w:rsidR="005740B1" w:rsidRPr="007516C6">
                <w:rPr>
                  <w:rStyle w:val="Hyperlink"/>
                  <w:rFonts w:cs="Arial"/>
                  <w:i/>
                  <w:sz w:val="18"/>
                  <w:szCs w:val="18"/>
                </w:rPr>
                <w:t>Green Party Platform</w:t>
              </w:r>
            </w:hyperlink>
            <w:r w:rsidR="005740B1" w:rsidRPr="007516C6">
              <w:rPr>
                <w:rFonts w:cs="Arial"/>
                <w:i/>
                <w:sz w:val="18"/>
                <w:szCs w:val="18"/>
              </w:rPr>
              <w:t xml:space="preserve">, </w:t>
            </w:r>
            <w:r w:rsidR="005740B1" w:rsidRPr="007516C6">
              <w:rPr>
                <w:rFonts w:cs="Arial"/>
                <w:sz w:val="18"/>
                <w:szCs w:val="18"/>
              </w:rPr>
              <w:t xml:space="preserve">gp.org </w:t>
            </w:r>
          </w:p>
          <w:p w:rsidR="005740B1" w:rsidRPr="007516C6" w:rsidRDefault="005740B1" w:rsidP="005740B1">
            <w:pPr>
              <w:spacing w:line="264" w:lineRule="auto"/>
              <w:rPr>
                <w:sz w:val="18"/>
                <w:szCs w:val="18"/>
              </w:rPr>
            </w:pPr>
          </w:p>
          <w:p w:rsidR="005740B1" w:rsidRPr="007516C6" w:rsidRDefault="000F56BA" w:rsidP="005740B1">
            <w:pPr>
              <w:spacing w:line="264" w:lineRule="auto"/>
              <w:rPr>
                <w:rFonts w:cs="Arial"/>
                <w:i/>
                <w:sz w:val="18"/>
                <w:szCs w:val="18"/>
              </w:rPr>
            </w:pPr>
            <w:hyperlink r:id="rId64" w:history="1">
              <w:r w:rsidR="005740B1" w:rsidRPr="007516C6">
                <w:rPr>
                  <w:rStyle w:val="Hyperlink"/>
                  <w:sz w:val="18"/>
                  <w:szCs w:val="18"/>
                </w:rPr>
                <w:t>Libertarian Party Platform</w:t>
              </w:r>
            </w:hyperlink>
            <w:r w:rsidR="005740B1" w:rsidRPr="007516C6">
              <w:rPr>
                <w:rFonts w:cs="Arial"/>
                <w:i/>
                <w:sz w:val="18"/>
                <w:szCs w:val="18"/>
              </w:rPr>
              <w:t xml:space="preserve">, </w:t>
            </w:r>
            <w:r w:rsidR="005740B1" w:rsidRPr="007516C6">
              <w:rPr>
                <w:rFonts w:cs="Arial"/>
                <w:sz w:val="18"/>
                <w:szCs w:val="18"/>
              </w:rPr>
              <w:t>lp.org</w:t>
            </w:r>
            <w:r w:rsidR="005740B1" w:rsidRPr="007516C6">
              <w:rPr>
                <w:rFonts w:cs="Arial"/>
                <w:i/>
                <w:sz w:val="18"/>
                <w:szCs w:val="18"/>
              </w:rPr>
              <w:t xml:space="preserve"> </w:t>
            </w:r>
          </w:p>
          <w:p w:rsidR="005740B1" w:rsidRPr="007516C6" w:rsidRDefault="005740B1" w:rsidP="005740B1">
            <w:pPr>
              <w:spacing w:line="264" w:lineRule="auto"/>
              <w:rPr>
                <w:sz w:val="18"/>
                <w:szCs w:val="18"/>
              </w:rPr>
            </w:pPr>
          </w:p>
          <w:p w:rsidR="005740B1" w:rsidRPr="007516C6" w:rsidRDefault="000F56BA" w:rsidP="005740B1">
            <w:pPr>
              <w:spacing w:line="264" w:lineRule="auto"/>
              <w:rPr>
                <w:rFonts w:cs="Arial"/>
                <w:sz w:val="18"/>
                <w:szCs w:val="18"/>
              </w:rPr>
            </w:pPr>
            <w:hyperlink r:id="rId65" w:history="1">
              <w:r w:rsidR="005740B1" w:rsidRPr="007516C6">
                <w:rPr>
                  <w:rStyle w:val="Hyperlink"/>
                  <w:rFonts w:cs="Arial"/>
                  <w:i/>
                  <w:sz w:val="18"/>
                  <w:szCs w:val="18"/>
                </w:rPr>
                <w:t>Republican Platform</w:t>
              </w:r>
            </w:hyperlink>
            <w:r w:rsidR="005740B1" w:rsidRPr="007516C6">
              <w:rPr>
                <w:rFonts w:cs="Arial"/>
                <w:sz w:val="18"/>
                <w:szCs w:val="18"/>
              </w:rPr>
              <w:t>, GOP.com</w:t>
            </w:r>
          </w:p>
          <w:p w:rsidR="005740B1" w:rsidRPr="007516C6" w:rsidRDefault="005740B1" w:rsidP="005740B1">
            <w:pPr>
              <w:rPr>
                <w:sz w:val="18"/>
                <w:szCs w:val="18"/>
              </w:rPr>
            </w:pPr>
          </w:p>
          <w:p w:rsidR="00033D26" w:rsidRDefault="000F56BA" w:rsidP="005740B1">
            <w:pPr>
              <w:rPr>
                <w:rFonts w:cs="Arial"/>
                <w:sz w:val="18"/>
                <w:szCs w:val="18"/>
              </w:rPr>
            </w:pPr>
            <w:hyperlink r:id="rId66" w:history="1">
              <w:r w:rsidR="005740B1" w:rsidRPr="007516C6">
                <w:rPr>
                  <w:rStyle w:val="Hyperlink"/>
                  <w:rFonts w:cs="Arial"/>
                  <w:i/>
                  <w:sz w:val="18"/>
                  <w:szCs w:val="18"/>
                </w:rPr>
                <w:t>Political Party Platforms</w:t>
              </w:r>
            </w:hyperlink>
            <w:r w:rsidR="005740B1" w:rsidRPr="007516C6">
              <w:rPr>
                <w:rFonts w:cs="Arial"/>
                <w:i/>
                <w:sz w:val="18"/>
                <w:szCs w:val="18"/>
              </w:rPr>
              <w:t xml:space="preserve">, </w:t>
            </w:r>
            <w:r w:rsidR="005740B1" w:rsidRPr="007516C6">
              <w:rPr>
                <w:rFonts w:cs="Arial"/>
                <w:sz w:val="18"/>
                <w:szCs w:val="18"/>
              </w:rPr>
              <w:t>The American Presidency Project</w:t>
            </w:r>
          </w:p>
          <w:p w:rsidR="0043212F" w:rsidRDefault="0043212F" w:rsidP="005740B1">
            <w:pPr>
              <w:rPr>
                <w:rFonts w:cs="Arial"/>
                <w:sz w:val="18"/>
                <w:szCs w:val="18"/>
              </w:rPr>
            </w:pPr>
          </w:p>
          <w:p w:rsidR="0043212F" w:rsidRPr="0043212F" w:rsidRDefault="0043212F" w:rsidP="005740B1">
            <w:pPr>
              <w:rPr>
                <w:rFonts w:cs="Times New Roman"/>
                <w:sz w:val="18"/>
                <w:szCs w:val="18"/>
              </w:rPr>
            </w:pPr>
            <w:r w:rsidRPr="0043212F">
              <w:rPr>
                <w:rFonts w:cs="Times New Roman"/>
                <w:color w:val="FF0000"/>
                <w:sz w:val="18"/>
                <w:szCs w:val="18"/>
              </w:rPr>
              <w:t>http://votesmart.org/interest-groups#.VxEaX9QrLIU</w:t>
            </w:r>
          </w:p>
        </w:tc>
      </w:tr>
    </w:tbl>
    <w:p w:rsidR="00033D26" w:rsidRPr="007516C6" w:rsidRDefault="00033D26" w:rsidP="00CC1AAA">
      <w:pPr>
        <w:tabs>
          <w:tab w:val="left" w:pos="10694"/>
        </w:tabs>
        <w:rPr>
          <w:rFonts w:cs="Times New Roman"/>
          <w:sz w:val="24"/>
          <w:szCs w:val="24"/>
        </w:rPr>
      </w:pPr>
    </w:p>
    <w:tbl>
      <w:tblPr>
        <w:tblStyle w:val="TableGrid"/>
        <w:tblW w:w="14418" w:type="dxa"/>
        <w:jc w:val="center"/>
        <w:tblLayout w:type="fixed"/>
        <w:tblLook w:val="04A0" w:firstRow="1" w:lastRow="0" w:firstColumn="1" w:lastColumn="0" w:noHBand="0" w:noVBand="1"/>
      </w:tblPr>
      <w:tblGrid>
        <w:gridCol w:w="738"/>
        <w:gridCol w:w="2277"/>
        <w:gridCol w:w="2283"/>
        <w:gridCol w:w="2280"/>
        <w:gridCol w:w="2227"/>
        <w:gridCol w:w="2327"/>
        <w:gridCol w:w="2286"/>
      </w:tblGrid>
      <w:tr w:rsidR="00033D26" w:rsidRPr="007516C6" w:rsidTr="00A9192F">
        <w:trPr>
          <w:trHeight w:val="323"/>
          <w:jc w:val="center"/>
        </w:trPr>
        <w:tc>
          <w:tcPr>
            <w:tcW w:w="3015" w:type="dxa"/>
            <w:gridSpan w:val="2"/>
            <w:tcBorders>
              <w:bottom w:val="single" w:sz="4" w:space="0" w:color="auto"/>
            </w:tcBorders>
          </w:tcPr>
          <w:p w:rsidR="00033D26" w:rsidRDefault="00033D26" w:rsidP="00A9192F">
            <w:pPr>
              <w:rPr>
                <w:rFonts w:cs="Times New Roman"/>
                <w:b/>
                <w:sz w:val="18"/>
                <w:szCs w:val="18"/>
              </w:rPr>
            </w:pPr>
            <w:r w:rsidRPr="007516C6">
              <w:rPr>
                <w:rFonts w:cs="Times New Roman"/>
                <w:b/>
                <w:sz w:val="18"/>
                <w:szCs w:val="18"/>
              </w:rPr>
              <w:t>Unit Name</w:t>
            </w:r>
            <w:r w:rsidR="00307BBE">
              <w:rPr>
                <w:rFonts w:cs="Times New Roman"/>
                <w:b/>
                <w:sz w:val="18"/>
                <w:szCs w:val="18"/>
              </w:rPr>
              <w:t>:</w:t>
            </w:r>
          </w:p>
          <w:p w:rsidR="00307BBE" w:rsidRPr="007516C6" w:rsidRDefault="00307BBE" w:rsidP="00A9192F">
            <w:pPr>
              <w:rPr>
                <w:rFonts w:cs="Times New Roman"/>
                <w:b/>
                <w:sz w:val="18"/>
                <w:szCs w:val="18"/>
              </w:rPr>
            </w:pPr>
            <w:r>
              <w:rPr>
                <w:rFonts w:cs="Times New Roman"/>
                <w:b/>
                <w:sz w:val="18"/>
                <w:szCs w:val="18"/>
              </w:rPr>
              <w:t>Economic Concepts</w:t>
            </w:r>
          </w:p>
        </w:tc>
        <w:tc>
          <w:tcPr>
            <w:tcW w:w="9117" w:type="dxa"/>
            <w:gridSpan w:val="4"/>
            <w:tcBorders>
              <w:bottom w:val="single" w:sz="4" w:space="0" w:color="auto"/>
            </w:tcBorders>
          </w:tcPr>
          <w:p w:rsidR="00033D26" w:rsidRDefault="00033D26" w:rsidP="00A9192F">
            <w:pPr>
              <w:rPr>
                <w:rFonts w:cs="Times New Roman"/>
                <w:b/>
                <w:sz w:val="18"/>
                <w:szCs w:val="18"/>
              </w:rPr>
            </w:pPr>
            <w:r w:rsidRPr="007516C6">
              <w:rPr>
                <w:rFonts w:cs="Times New Roman"/>
                <w:b/>
                <w:sz w:val="18"/>
                <w:szCs w:val="18"/>
              </w:rPr>
              <w:t>Description</w:t>
            </w:r>
            <w:r w:rsidR="00307BBE">
              <w:rPr>
                <w:rFonts w:cs="Times New Roman"/>
                <w:b/>
                <w:sz w:val="18"/>
                <w:szCs w:val="18"/>
              </w:rPr>
              <w:t>:</w:t>
            </w:r>
          </w:p>
          <w:p w:rsidR="00307BBE" w:rsidRPr="00307BBE" w:rsidRDefault="00307BBE" w:rsidP="00307BBE">
            <w:pPr>
              <w:spacing w:before="120" w:after="120" w:line="264" w:lineRule="auto"/>
              <w:rPr>
                <w:sz w:val="18"/>
                <w:szCs w:val="18"/>
              </w:rPr>
            </w:pPr>
            <w:r w:rsidRPr="00307BBE">
              <w:rPr>
                <w:sz w:val="18"/>
                <w:szCs w:val="18"/>
              </w:rPr>
              <w:t xml:space="preserve">In this unit students explore </w:t>
            </w:r>
            <w:r w:rsidRPr="00307BBE">
              <w:rPr>
                <w:bCs/>
                <w:sz w:val="18"/>
                <w:szCs w:val="18"/>
              </w:rPr>
              <w:t>economic concepts as they relate to the economic system of the United States</w:t>
            </w:r>
            <w:r w:rsidRPr="00307BBE">
              <w:rPr>
                <w:sz w:val="18"/>
                <w:szCs w:val="18"/>
              </w:rPr>
              <w:t xml:space="preserve">. This sets the stage for the unit to follow where students examine their role in the economy through financial literacy. </w:t>
            </w:r>
          </w:p>
        </w:tc>
        <w:tc>
          <w:tcPr>
            <w:tcW w:w="2286" w:type="dxa"/>
            <w:tcBorders>
              <w:bottom w:val="single" w:sz="4" w:space="0" w:color="auto"/>
            </w:tcBorders>
          </w:tcPr>
          <w:p w:rsidR="00033D26" w:rsidRDefault="00033D26" w:rsidP="00A9192F">
            <w:pPr>
              <w:rPr>
                <w:rFonts w:cs="Times New Roman"/>
                <w:b/>
                <w:sz w:val="18"/>
                <w:szCs w:val="18"/>
              </w:rPr>
            </w:pPr>
            <w:r w:rsidRPr="007516C6">
              <w:rPr>
                <w:rFonts w:cs="Times New Roman"/>
                <w:b/>
                <w:sz w:val="18"/>
                <w:szCs w:val="18"/>
              </w:rPr>
              <w:t>Duration (weeks)</w:t>
            </w:r>
          </w:p>
          <w:p w:rsidR="00307BBE" w:rsidRDefault="00307BBE" w:rsidP="00A9192F">
            <w:pPr>
              <w:rPr>
                <w:rFonts w:cs="Times New Roman"/>
                <w:b/>
                <w:sz w:val="18"/>
                <w:szCs w:val="18"/>
              </w:rPr>
            </w:pPr>
            <w:r>
              <w:rPr>
                <w:rFonts w:cs="Times New Roman"/>
                <w:b/>
                <w:sz w:val="18"/>
                <w:szCs w:val="18"/>
              </w:rPr>
              <w:t>6</w:t>
            </w:r>
          </w:p>
          <w:p w:rsidR="00471B79" w:rsidRPr="007516C6" w:rsidRDefault="00471B79" w:rsidP="00A9192F">
            <w:pPr>
              <w:rPr>
                <w:rFonts w:cs="Times New Roman"/>
                <w:b/>
                <w:sz w:val="18"/>
                <w:szCs w:val="18"/>
              </w:rPr>
            </w:pPr>
            <w:r>
              <w:rPr>
                <w:rFonts w:cs="Times New Roman"/>
                <w:b/>
                <w:sz w:val="18"/>
                <w:szCs w:val="18"/>
              </w:rPr>
              <w:t>(3 weeks for semester)</w:t>
            </w:r>
          </w:p>
        </w:tc>
      </w:tr>
      <w:tr w:rsidR="00033D26" w:rsidRPr="007516C6" w:rsidTr="007516C6">
        <w:trPr>
          <w:trHeight w:val="432"/>
          <w:jc w:val="center"/>
        </w:trPr>
        <w:tc>
          <w:tcPr>
            <w:tcW w:w="738" w:type="dxa"/>
          </w:tcPr>
          <w:p w:rsidR="00307BBE" w:rsidRDefault="00033D26" w:rsidP="00BE34FA">
            <w:pPr>
              <w:jc w:val="center"/>
              <w:rPr>
                <w:rFonts w:cs="Times New Roman"/>
                <w:sz w:val="18"/>
                <w:szCs w:val="18"/>
              </w:rPr>
            </w:pPr>
            <w:r w:rsidRPr="007516C6">
              <w:rPr>
                <w:rFonts w:cs="Times New Roman"/>
                <w:sz w:val="18"/>
                <w:szCs w:val="18"/>
              </w:rPr>
              <w:t>Week</w:t>
            </w:r>
          </w:p>
          <w:p w:rsidR="00033D26" w:rsidRPr="007516C6" w:rsidRDefault="00307BBE" w:rsidP="00BE34FA">
            <w:pPr>
              <w:jc w:val="center"/>
              <w:rPr>
                <w:rFonts w:cs="Times New Roman"/>
                <w:sz w:val="18"/>
                <w:szCs w:val="18"/>
              </w:rPr>
            </w:pPr>
            <w:r>
              <w:rPr>
                <w:rFonts w:cs="Times New Roman"/>
                <w:sz w:val="18"/>
                <w:szCs w:val="18"/>
              </w:rPr>
              <w:t>25-30</w:t>
            </w:r>
          </w:p>
        </w:tc>
        <w:tc>
          <w:tcPr>
            <w:tcW w:w="2277" w:type="dxa"/>
          </w:tcPr>
          <w:p w:rsidR="00033D26" w:rsidRPr="007516C6" w:rsidRDefault="00033D26" w:rsidP="00BE34FA">
            <w:pPr>
              <w:jc w:val="center"/>
              <w:rPr>
                <w:rFonts w:cs="Times New Roman"/>
                <w:sz w:val="18"/>
                <w:szCs w:val="18"/>
              </w:rPr>
            </w:pPr>
            <w:r w:rsidRPr="007516C6">
              <w:rPr>
                <w:rFonts w:cs="Times New Roman"/>
                <w:sz w:val="18"/>
                <w:szCs w:val="18"/>
              </w:rPr>
              <w:t>Essential Questions</w:t>
            </w:r>
          </w:p>
        </w:tc>
        <w:tc>
          <w:tcPr>
            <w:tcW w:w="2283" w:type="dxa"/>
          </w:tcPr>
          <w:p w:rsidR="00033D26" w:rsidRPr="007516C6" w:rsidRDefault="00033D26" w:rsidP="00BE34FA">
            <w:pPr>
              <w:jc w:val="center"/>
              <w:rPr>
                <w:rFonts w:cs="Times New Roman"/>
                <w:sz w:val="18"/>
                <w:szCs w:val="18"/>
              </w:rPr>
            </w:pPr>
            <w:r w:rsidRPr="007516C6">
              <w:rPr>
                <w:rFonts w:cs="Times New Roman"/>
                <w:sz w:val="18"/>
                <w:szCs w:val="18"/>
              </w:rPr>
              <w:t xml:space="preserve">Student Friendly Learning Objectives </w:t>
            </w:r>
            <w:r w:rsidRPr="007516C6">
              <w:rPr>
                <w:rFonts w:cs="Times New Roman"/>
                <w:sz w:val="16"/>
                <w:szCs w:val="18"/>
              </w:rPr>
              <w:t>(</w:t>
            </w:r>
            <w:r w:rsidRPr="007516C6">
              <w:rPr>
                <w:rFonts w:cs="Times New Roman"/>
                <w:b/>
                <w:sz w:val="16"/>
                <w:szCs w:val="18"/>
              </w:rPr>
              <w:t>Power Standards</w:t>
            </w:r>
            <w:r w:rsidRPr="007516C6">
              <w:rPr>
                <w:rFonts w:cs="Times New Roman"/>
                <w:sz w:val="16"/>
                <w:szCs w:val="18"/>
              </w:rPr>
              <w:t xml:space="preserve">, Mastery Standards, </w:t>
            </w:r>
            <w:r w:rsidRPr="007516C6">
              <w:rPr>
                <w:rFonts w:cs="Times New Roman"/>
                <w:i/>
                <w:sz w:val="16"/>
                <w:szCs w:val="18"/>
              </w:rPr>
              <w:t>Honors Standards</w:t>
            </w:r>
            <w:r w:rsidRPr="007516C6">
              <w:rPr>
                <w:rFonts w:cs="Times New Roman"/>
                <w:sz w:val="16"/>
                <w:szCs w:val="18"/>
              </w:rPr>
              <w:t>)</w:t>
            </w:r>
          </w:p>
        </w:tc>
        <w:tc>
          <w:tcPr>
            <w:tcW w:w="2280" w:type="dxa"/>
          </w:tcPr>
          <w:p w:rsidR="00033D26" w:rsidRPr="007516C6" w:rsidRDefault="00033D26" w:rsidP="00BE34FA">
            <w:pPr>
              <w:jc w:val="center"/>
              <w:rPr>
                <w:rFonts w:cs="Times New Roman"/>
                <w:sz w:val="18"/>
                <w:szCs w:val="18"/>
              </w:rPr>
            </w:pPr>
            <w:r w:rsidRPr="007516C6">
              <w:rPr>
                <w:rFonts w:cs="Times New Roman"/>
                <w:sz w:val="18"/>
                <w:szCs w:val="18"/>
              </w:rPr>
              <w:t>State or National Content Standards</w:t>
            </w:r>
          </w:p>
        </w:tc>
        <w:tc>
          <w:tcPr>
            <w:tcW w:w="2227" w:type="dxa"/>
          </w:tcPr>
          <w:p w:rsidR="00033D26" w:rsidRPr="007516C6" w:rsidRDefault="00033D26" w:rsidP="00BE34FA">
            <w:pPr>
              <w:jc w:val="center"/>
              <w:rPr>
                <w:rFonts w:cs="Times New Roman"/>
                <w:sz w:val="18"/>
                <w:szCs w:val="18"/>
              </w:rPr>
            </w:pPr>
            <w:r w:rsidRPr="007516C6">
              <w:rPr>
                <w:rFonts w:cs="Times New Roman"/>
                <w:sz w:val="18"/>
                <w:szCs w:val="18"/>
              </w:rPr>
              <w:t>ACT Standards</w:t>
            </w:r>
          </w:p>
        </w:tc>
        <w:tc>
          <w:tcPr>
            <w:tcW w:w="2327" w:type="dxa"/>
          </w:tcPr>
          <w:p w:rsidR="00033D26" w:rsidRPr="007516C6" w:rsidRDefault="00033D26" w:rsidP="00BE34FA">
            <w:pPr>
              <w:jc w:val="center"/>
              <w:rPr>
                <w:rFonts w:cs="Times New Roman"/>
                <w:sz w:val="18"/>
                <w:szCs w:val="18"/>
              </w:rPr>
            </w:pPr>
            <w:r w:rsidRPr="007516C6">
              <w:rPr>
                <w:rFonts w:cs="Times New Roman"/>
                <w:sz w:val="18"/>
                <w:szCs w:val="18"/>
              </w:rPr>
              <w:t>Mandatory Resources (</w:t>
            </w:r>
            <w:r w:rsidRPr="007516C6">
              <w:rPr>
                <w:rFonts w:cs="Times New Roman"/>
                <w:i/>
                <w:sz w:val="18"/>
                <w:szCs w:val="18"/>
              </w:rPr>
              <w:t>text, labs, projects, problem sets</w:t>
            </w:r>
            <w:r w:rsidRPr="007516C6">
              <w:rPr>
                <w:rFonts w:cs="Times New Roman"/>
                <w:sz w:val="18"/>
                <w:szCs w:val="18"/>
              </w:rPr>
              <w:t>)</w:t>
            </w:r>
          </w:p>
        </w:tc>
        <w:tc>
          <w:tcPr>
            <w:tcW w:w="2286" w:type="dxa"/>
          </w:tcPr>
          <w:p w:rsidR="00033D26" w:rsidRPr="007516C6" w:rsidRDefault="00033D26" w:rsidP="00BE34FA">
            <w:pPr>
              <w:jc w:val="center"/>
              <w:rPr>
                <w:rFonts w:cs="Times New Roman"/>
                <w:sz w:val="18"/>
                <w:szCs w:val="18"/>
              </w:rPr>
            </w:pPr>
            <w:r w:rsidRPr="007516C6">
              <w:rPr>
                <w:rFonts w:cs="Times New Roman"/>
                <w:sz w:val="18"/>
                <w:szCs w:val="18"/>
              </w:rPr>
              <w:t>Supplemental Resources (</w:t>
            </w:r>
            <w:r w:rsidRPr="007516C6">
              <w:rPr>
                <w:rFonts w:cs="Times New Roman"/>
                <w:i/>
                <w:sz w:val="18"/>
                <w:szCs w:val="18"/>
              </w:rPr>
              <w:t>text, textbook pages, labs, projects, problem sets, digital resources</w:t>
            </w:r>
            <w:r w:rsidRPr="007516C6">
              <w:rPr>
                <w:rFonts w:cs="Times New Roman"/>
                <w:sz w:val="18"/>
                <w:szCs w:val="18"/>
              </w:rPr>
              <w:t>…)</w:t>
            </w:r>
          </w:p>
        </w:tc>
      </w:tr>
      <w:tr w:rsidR="003D4478" w:rsidRPr="007516C6" w:rsidTr="007516C6">
        <w:trPr>
          <w:trHeight w:val="432"/>
          <w:jc w:val="center"/>
        </w:trPr>
        <w:tc>
          <w:tcPr>
            <w:tcW w:w="738" w:type="dxa"/>
          </w:tcPr>
          <w:p w:rsidR="003D4478" w:rsidRPr="007516C6" w:rsidRDefault="003D4478" w:rsidP="003D4478">
            <w:pPr>
              <w:jc w:val="center"/>
              <w:rPr>
                <w:rFonts w:cs="Times New Roman"/>
                <w:sz w:val="16"/>
                <w:szCs w:val="18"/>
              </w:rPr>
            </w:pPr>
          </w:p>
        </w:tc>
        <w:tc>
          <w:tcPr>
            <w:tcW w:w="2277" w:type="dxa"/>
          </w:tcPr>
          <w:p w:rsidR="003D4478" w:rsidRPr="003D4478" w:rsidRDefault="003D4478" w:rsidP="003D4478">
            <w:pPr>
              <w:spacing w:line="264" w:lineRule="auto"/>
              <w:rPr>
                <w:sz w:val="18"/>
                <w:szCs w:val="18"/>
              </w:rPr>
            </w:pPr>
            <w:r w:rsidRPr="003D4478">
              <w:rPr>
                <w:rFonts w:cs="HelveticaNeueLTStd-Lt"/>
                <w:sz w:val="18"/>
                <w:szCs w:val="18"/>
              </w:rPr>
              <w:t xml:space="preserve">How do factors of production impact the circular flow of goods and services model? </w:t>
            </w:r>
          </w:p>
          <w:p w:rsidR="003D4478" w:rsidRDefault="003D4478" w:rsidP="003D4478">
            <w:pPr>
              <w:spacing w:line="264" w:lineRule="auto"/>
              <w:rPr>
                <w:rFonts w:cs="HelveticaNeueLTStd-Lt"/>
                <w:sz w:val="18"/>
                <w:szCs w:val="18"/>
              </w:rPr>
            </w:pPr>
          </w:p>
          <w:p w:rsidR="003D4478" w:rsidRDefault="003D4478" w:rsidP="003D4478">
            <w:pPr>
              <w:spacing w:line="264" w:lineRule="auto"/>
              <w:rPr>
                <w:rFonts w:cs="HelveticaNeueLTStd-Lt"/>
                <w:sz w:val="18"/>
                <w:szCs w:val="18"/>
              </w:rPr>
            </w:pPr>
            <w:r w:rsidRPr="003D4478">
              <w:rPr>
                <w:rFonts w:cs="HelveticaNeueLTStd-Lt"/>
                <w:sz w:val="18"/>
                <w:szCs w:val="18"/>
              </w:rPr>
              <w:t xml:space="preserve">What are the factors that influence productivity and how do standard of living and GDP relate? </w:t>
            </w:r>
          </w:p>
          <w:p w:rsidR="003D4478" w:rsidRPr="003D4478" w:rsidRDefault="003D4478" w:rsidP="003D4478">
            <w:pPr>
              <w:spacing w:line="264" w:lineRule="auto"/>
              <w:ind w:left="360"/>
              <w:rPr>
                <w:sz w:val="18"/>
                <w:szCs w:val="18"/>
              </w:rPr>
            </w:pPr>
          </w:p>
          <w:p w:rsidR="003D4478" w:rsidRPr="003D4478" w:rsidRDefault="003D4478" w:rsidP="003D4478">
            <w:pPr>
              <w:spacing w:line="264" w:lineRule="auto"/>
              <w:rPr>
                <w:sz w:val="18"/>
                <w:szCs w:val="18"/>
              </w:rPr>
            </w:pPr>
            <w:r w:rsidRPr="003D4478">
              <w:rPr>
                <w:rFonts w:cs="HelveticaNeueLTStd-Lt"/>
                <w:sz w:val="18"/>
                <w:szCs w:val="18"/>
              </w:rPr>
              <w:t xml:space="preserve">How do supply, demand, competition, and scarcity impact decision-making for producers and consumers? </w:t>
            </w:r>
          </w:p>
          <w:p w:rsidR="0043212F" w:rsidRDefault="0043212F" w:rsidP="003D4478">
            <w:pPr>
              <w:spacing w:line="264" w:lineRule="auto"/>
              <w:rPr>
                <w:rFonts w:cs="HelveticaNeueLTStd-Lt"/>
                <w:sz w:val="18"/>
                <w:szCs w:val="18"/>
              </w:rPr>
            </w:pPr>
          </w:p>
          <w:p w:rsidR="003D4478" w:rsidRPr="003D4478" w:rsidRDefault="003D4478" w:rsidP="003D4478">
            <w:pPr>
              <w:spacing w:line="264" w:lineRule="auto"/>
              <w:rPr>
                <w:sz w:val="18"/>
                <w:szCs w:val="18"/>
              </w:rPr>
            </w:pPr>
            <w:r w:rsidRPr="003D4478">
              <w:rPr>
                <w:rFonts w:cs="HelveticaNeueLTStd-Lt"/>
                <w:sz w:val="18"/>
                <w:szCs w:val="18"/>
              </w:rPr>
              <w:t>How do the different types of economies allocate resources to meet the n</w:t>
            </w:r>
            <w:r>
              <w:rPr>
                <w:rFonts w:cs="HelveticaNeueLTStd-Lt"/>
                <w:sz w:val="18"/>
                <w:szCs w:val="18"/>
              </w:rPr>
              <w:t xml:space="preserve">eeds of their societies? </w:t>
            </w:r>
          </w:p>
          <w:p w:rsidR="003D4478" w:rsidRDefault="003D4478" w:rsidP="003D4478">
            <w:pPr>
              <w:spacing w:line="264" w:lineRule="auto"/>
              <w:rPr>
                <w:rFonts w:cs="HelveticaNeueLTStd-Lt"/>
                <w:sz w:val="18"/>
                <w:szCs w:val="18"/>
              </w:rPr>
            </w:pPr>
          </w:p>
          <w:p w:rsidR="003D4478" w:rsidRPr="003D4478" w:rsidRDefault="003D4478" w:rsidP="003D4478">
            <w:pPr>
              <w:spacing w:line="264" w:lineRule="auto"/>
              <w:rPr>
                <w:sz w:val="18"/>
                <w:szCs w:val="18"/>
              </w:rPr>
            </w:pPr>
            <w:r w:rsidRPr="003D4478">
              <w:rPr>
                <w:rFonts w:cs="HelveticaNeueLTStd-Lt"/>
                <w:sz w:val="18"/>
                <w:szCs w:val="18"/>
              </w:rPr>
              <w:t>How are the four market structures similar and different and what would occur if a country cha</w:t>
            </w:r>
            <w:r>
              <w:rPr>
                <w:rFonts w:cs="HelveticaNeueLTStd-Lt"/>
                <w:sz w:val="18"/>
                <w:szCs w:val="18"/>
              </w:rPr>
              <w:t xml:space="preserve">nged from one type to another? </w:t>
            </w:r>
          </w:p>
          <w:p w:rsidR="003D4478" w:rsidRDefault="003D4478" w:rsidP="003D4478">
            <w:pPr>
              <w:spacing w:line="264" w:lineRule="auto"/>
              <w:ind w:left="360"/>
              <w:rPr>
                <w:rFonts w:cs="HelveticaNeueLTStd-Lt"/>
                <w:sz w:val="18"/>
                <w:szCs w:val="18"/>
              </w:rPr>
            </w:pPr>
          </w:p>
          <w:p w:rsidR="003D4478" w:rsidRPr="003D4478" w:rsidRDefault="003D4478" w:rsidP="003D4478">
            <w:pPr>
              <w:spacing w:line="264" w:lineRule="auto"/>
              <w:rPr>
                <w:sz w:val="18"/>
                <w:szCs w:val="18"/>
              </w:rPr>
            </w:pPr>
            <w:r w:rsidRPr="003D4478">
              <w:rPr>
                <w:rFonts w:cs="HelveticaNeueLTStd-Lt"/>
                <w:sz w:val="18"/>
                <w:szCs w:val="18"/>
              </w:rPr>
              <w:t>How do technology, global economic interdependence, competition, and unemployment i</w:t>
            </w:r>
            <w:r>
              <w:rPr>
                <w:rFonts w:cs="HelveticaNeueLTStd-Lt"/>
                <w:sz w:val="18"/>
                <w:szCs w:val="18"/>
              </w:rPr>
              <w:t xml:space="preserve">mpact an economy? </w:t>
            </w:r>
          </w:p>
          <w:p w:rsidR="003D4478" w:rsidRDefault="003D4478" w:rsidP="003D4478">
            <w:pPr>
              <w:rPr>
                <w:rFonts w:cs="HelveticaNeueLTStd-Lt"/>
                <w:sz w:val="18"/>
                <w:szCs w:val="18"/>
              </w:rPr>
            </w:pPr>
          </w:p>
          <w:p w:rsidR="003D4478" w:rsidRPr="007516C6" w:rsidRDefault="003D4478" w:rsidP="003D4478">
            <w:pPr>
              <w:rPr>
                <w:rFonts w:cs="Times New Roman"/>
                <w:sz w:val="16"/>
                <w:szCs w:val="18"/>
              </w:rPr>
            </w:pPr>
            <w:r w:rsidRPr="003D4478">
              <w:rPr>
                <w:rFonts w:cs="HelveticaNeueLTStd-Lt"/>
                <w:sz w:val="18"/>
                <w:szCs w:val="18"/>
              </w:rPr>
              <w:t>What is the government’s role in facilitating our economic relationships with other nations?</w:t>
            </w:r>
            <w:r>
              <w:rPr>
                <w:rFonts w:cs="HelveticaNeueLTStd-Lt"/>
                <w:sz w:val="18"/>
                <w:szCs w:val="18"/>
              </w:rPr>
              <w:t xml:space="preserve"> </w:t>
            </w:r>
          </w:p>
        </w:tc>
        <w:tc>
          <w:tcPr>
            <w:tcW w:w="2283" w:type="dxa"/>
          </w:tcPr>
          <w:p w:rsidR="003D4478" w:rsidRPr="003D4478" w:rsidRDefault="003D4478" w:rsidP="003D4478">
            <w:pPr>
              <w:rPr>
                <w:sz w:val="18"/>
                <w:szCs w:val="18"/>
              </w:rPr>
            </w:pPr>
            <w:r w:rsidRPr="003D4478">
              <w:rPr>
                <w:sz w:val="18"/>
                <w:szCs w:val="18"/>
              </w:rPr>
              <w:lastRenderedPageBreak/>
              <w:t xml:space="preserve">Students understand various ways different economic systems answer the three basic economic questions: What should be produced? How should it be produced? and For whom should it be produced?   </w:t>
            </w:r>
          </w:p>
          <w:p w:rsidR="003D4478" w:rsidRPr="003D4478" w:rsidRDefault="003D4478" w:rsidP="003D4478">
            <w:pPr>
              <w:rPr>
                <w:sz w:val="18"/>
                <w:szCs w:val="18"/>
              </w:rPr>
            </w:pPr>
          </w:p>
          <w:p w:rsidR="003D4478" w:rsidRPr="003D4478" w:rsidRDefault="003D4478" w:rsidP="003D4478">
            <w:pPr>
              <w:rPr>
                <w:sz w:val="18"/>
                <w:szCs w:val="18"/>
              </w:rPr>
            </w:pPr>
            <w:r w:rsidRPr="003D4478">
              <w:rPr>
                <w:sz w:val="18"/>
                <w:szCs w:val="18"/>
              </w:rPr>
              <w:t xml:space="preserve">Students explain the </w:t>
            </w:r>
            <w:r w:rsidRPr="003D4478">
              <w:rPr>
                <w:sz w:val="18"/>
                <w:szCs w:val="18"/>
              </w:rPr>
              <w:lastRenderedPageBreak/>
              <w:t xml:space="preserve">problems caused by scarcity and the effects on economic decision-making.  </w:t>
            </w:r>
          </w:p>
          <w:p w:rsidR="003D4478" w:rsidRPr="003D4478" w:rsidRDefault="003D4478" w:rsidP="003D4478">
            <w:pPr>
              <w:rPr>
                <w:sz w:val="18"/>
                <w:szCs w:val="18"/>
              </w:rPr>
            </w:pPr>
          </w:p>
          <w:p w:rsidR="003D4478" w:rsidRPr="003D4478" w:rsidRDefault="003D4478" w:rsidP="003D4478">
            <w:pPr>
              <w:rPr>
                <w:sz w:val="18"/>
                <w:szCs w:val="18"/>
              </w:rPr>
            </w:pPr>
            <w:r w:rsidRPr="003D4478">
              <w:rPr>
                <w:sz w:val="18"/>
                <w:szCs w:val="18"/>
              </w:rPr>
              <w:t xml:space="preserve">Students describe the connection between productivity and standard of living.  </w:t>
            </w:r>
          </w:p>
          <w:p w:rsidR="003D4478" w:rsidRPr="003D4478" w:rsidRDefault="003D4478" w:rsidP="003D4478">
            <w:pPr>
              <w:rPr>
                <w:sz w:val="18"/>
                <w:szCs w:val="18"/>
              </w:rPr>
            </w:pPr>
          </w:p>
          <w:p w:rsidR="003D4478" w:rsidRPr="003D4478" w:rsidRDefault="003D4478" w:rsidP="003D4478">
            <w:pPr>
              <w:rPr>
                <w:sz w:val="18"/>
                <w:szCs w:val="18"/>
              </w:rPr>
            </w:pPr>
            <w:r w:rsidRPr="003D4478">
              <w:rPr>
                <w:sz w:val="18"/>
                <w:szCs w:val="18"/>
              </w:rPr>
              <w:t xml:space="preserve">Students demonstrate the effects of supply and demand on economic activity in a market economy. </w:t>
            </w:r>
          </w:p>
          <w:p w:rsidR="003D4478" w:rsidRDefault="003D4478" w:rsidP="003D4478">
            <w:pPr>
              <w:rPr>
                <w:sz w:val="18"/>
                <w:szCs w:val="18"/>
              </w:rPr>
            </w:pPr>
          </w:p>
          <w:p w:rsidR="003D4478" w:rsidRPr="003D4478" w:rsidRDefault="003D4478" w:rsidP="003D4478">
            <w:pPr>
              <w:rPr>
                <w:sz w:val="18"/>
                <w:szCs w:val="18"/>
              </w:rPr>
            </w:pPr>
            <w:r w:rsidRPr="003D4478">
              <w:rPr>
                <w:sz w:val="18"/>
                <w:szCs w:val="18"/>
              </w:rPr>
              <w:t xml:space="preserve">Students understand the types of market structures found in the United States economy and can describe their characteristics.  </w:t>
            </w:r>
          </w:p>
          <w:p w:rsidR="003D4478" w:rsidRPr="003D4478" w:rsidRDefault="003D4478" w:rsidP="003D4478">
            <w:pPr>
              <w:rPr>
                <w:sz w:val="18"/>
                <w:szCs w:val="18"/>
              </w:rPr>
            </w:pPr>
          </w:p>
          <w:p w:rsidR="003D4478" w:rsidRPr="003D4478" w:rsidRDefault="003D4478" w:rsidP="003D4478">
            <w:pPr>
              <w:rPr>
                <w:sz w:val="18"/>
                <w:szCs w:val="18"/>
              </w:rPr>
            </w:pPr>
            <w:r w:rsidRPr="003D4478">
              <w:rPr>
                <w:sz w:val="18"/>
                <w:szCs w:val="18"/>
              </w:rPr>
              <w:t xml:space="preserve">Students explain the effects of innovation and technology on competition and interdependence in the United States economy. </w:t>
            </w:r>
          </w:p>
          <w:p w:rsidR="003D4478" w:rsidRPr="003D4478" w:rsidRDefault="003D4478" w:rsidP="003D4478">
            <w:pPr>
              <w:rPr>
                <w:sz w:val="18"/>
                <w:szCs w:val="18"/>
              </w:rPr>
            </w:pPr>
          </w:p>
          <w:p w:rsidR="003D4478" w:rsidRDefault="003D4478" w:rsidP="003D4478">
            <w:pPr>
              <w:rPr>
                <w:sz w:val="18"/>
                <w:szCs w:val="18"/>
              </w:rPr>
            </w:pPr>
            <w:r w:rsidRPr="003D4478">
              <w:rPr>
                <w:sz w:val="18"/>
                <w:szCs w:val="18"/>
              </w:rPr>
              <w:t>Students understand the difference between types of unemployment and their effects on the economy.</w:t>
            </w:r>
          </w:p>
          <w:p w:rsidR="0043212F" w:rsidRDefault="0043212F" w:rsidP="003D4478">
            <w:pPr>
              <w:rPr>
                <w:sz w:val="18"/>
                <w:szCs w:val="18"/>
              </w:rPr>
            </w:pPr>
          </w:p>
          <w:p w:rsidR="0043212F" w:rsidRPr="0043212F" w:rsidRDefault="0043212F" w:rsidP="003D4478">
            <w:pPr>
              <w:rPr>
                <w:sz w:val="18"/>
                <w:szCs w:val="18"/>
              </w:rPr>
            </w:pPr>
            <w:r w:rsidRPr="0043212F">
              <w:rPr>
                <w:color w:val="FF0000"/>
                <w:sz w:val="18"/>
                <w:szCs w:val="18"/>
                <w:shd w:val="clear" w:color="auto" w:fill="FFFFFF"/>
              </w:rPr>
              <w:t>Students will examine the advantages and disadvantages of different systems in the process of designing an ideal economy.</w:t>
            </w:r>
          </w:p>
        </w:tc>
        <w:tc>
          <w:tcPr>
            <w:tcW w:w="2280" w:type="dxa"/>
          </w:tcPr>
          <w:p w:rsidR="003D4478" w:rsidRPr="003D4478" w:rsidRDefault="003D4478" w:rsidP="003D4478">
            <w:pPr>
              <w:rPr>
                <w:sz w:val="18"/>
                <w:szCs w:val="18"/>
              </w:rPr>
            </w:pPr>
            <w:r w:rsidRPr="003D4478">
              <w:rPr>
                <w:sz w:val="18"/>
                <w:szCs w:val="18"/>
              </w:rPr>
              <w:lastRenderedPageBreak/>
              <w:t>C.6.1 Explain the basic problem of scarcity and how it drives economic decision making</w:t>
            </w:r>
          </w:p>
          <w:p w:rsidR="003D4478" w:rsidRPr="003D4478" w:rsidRDefault="003D4478" w:rsidP="003D4478">
            <w:pPr>
              <w:rPr>
                <w:sz w:val="18"/>
                <w:szCs w:val="18"/>
              </w:rPr>
            </w:pPr>
          </w:p>
          <w:p w:rsidR="003D4478" w:rsidRPr="003D4478" w:rsidRDefault="003D4478" w:rsidP="003D4478">
            <w:pPr>
              <w:rPr>
                <w:sz w:val="18"/>
                <w:szCs w:val="18"/>
              </w:rPr>
            </w:pPr>
            <w:r w:rsidRPr="003D4478">
              <w:rPr>
                <w:sz w:val="18"/>
                <w:szCs w:val="18"/>
              </w:rPr>
              <w:t xml:space="preserve">C.6.2 Describe the role of the factors of production as part of the circular flow of goods and service model </w:t>
            </w:r>
          </w:p>
          <w:p w:rsidR="003D4478" w:rsidRPr="003D4478" w:rsidRDefault="003D4478" w:rsidP="003D4478">
            <w:pPr>
              <w:rPr>
                <w:sz w:val="18"/>
                <w:szCs w:val="18"/>
              </w:rPr>
            </w:pPr>
          </w:p>
          <w:p w:rsidR="003D4478" w:rsidRPr="003D4478" w:rsidRDefault="003D4478" w:rsidP="003D4478">
            <w:pPr>
              <w:rPr>
                <w:sz w:val="18"/>
                <w:szCs w:val="18"/>
              </w:rPr>
            </w:pPr>
            <w:r w:rsidRPr="003D4478">
              <w:rPr>
                <w:sz w:val="18"/>
                <w:szCs w:val="18"/>
              </w:rPr>
              <w:lastRenderedPageBreak/>
              <w:t>C.6.3 Assess factors that influence productivity and evaluate the relationship between productivity and standard of living and GDP</w:t>
            </w:r>
          </w:p>
          <w:p w:rsidR="003D4478" w:rsidRPr="003D4478" w:rsidRDefault="003D4478" w:rsidP="003D4478">
            <w:pPr>
              <w:rPr>
                <w:sz w:val="18"/>
                <w:szCs w:val="18"/>
              </w:rPr>
            </w:pPr>
          </w:p>
          <w:p w:rsidR="003D4478" w:rsidRPr="003D4478" w:rsidRDefault="003D4478" w:rsidP="003D4478">
            <w:pPr>
              <w:rPr>
                <w:sz w:val="18"/>
                <w:szCs w:val="18"/>
              </w:rPr>
            </w:pPr>
            <w:r w:rsidRPr="003D4478">
              <w:rPr>
                <w:sz w:val="18"/>
                <w:szCs w:val="18"/>
              </w:rPr>
              <w:t xml:space="preserve">C.6.4 Apply principles of supply and demand to predict how changes in the market affect prices and incentives for buyers and sellers. </w:t>
            </w:r>
          </w:p>
          <w:p w:rsidR="003D4478" w:rsidRPr="003D4478" w:rsidRDefault="003D4478" w:rsidP="003D4478">
            <w:pPr>
              <w:rPr>
                <w:sz w:val="18"/>
                <w:szCs w:val="18"/>
              </w:rPr>
            </w:pPr>
          </w:p>
          <w:p w:rsidR="003D4478" w:rsidRPr="003D4478" w:rsidRDefault="003D4478" w:rsidP="003D4478">
            <w:pPr>
              <w:rPr>
                <w:sz w:val="18"/>
                <w:szCs w:val="18"/>
              </w:rPr>
            </w:pPr>
            <w:r w:rsidRPr="003D4478">
              <w:rPr>
                <w:sz w:val="18"/>
                <w:szCs w:val="18"/>
              </w:rPr>
              <w:t>C.6.5 Evaluate how different economic systems allocate resources in terms of their benefit to society.</w:t>
            </w:r>
          </w:p>
          <w:p w:rsidR="003D4478" w:rsidRPr="003D4478" w:rsidRDefault="003D4478" w:rsidP="003D4478">
            <w:pPr>
              <w:rPr>
                <w:sz w:val="18"/>
                <w:szCs w:val="18"/>
              </w:rPr>
            </w:pPr>
          </w:p>
          <w:p w:rsidR="003D4478" w:rsidRPr="003D4478" w:rsidRDefault="003D4478" w:rsidP="003D4478">
            <w:pPr>
              <w:rPr>
                <w:sz w:val="18"/>
                <w:szCs w:val="18"/>
              </w:rPr>
            </w:pPr>
            <w:r w:rsidRPr="003D4478">
              <w:rPr>
                <w:sz w:val="18"/>
                <w:szCs w:val="18"/>
              </w:rPr>
              <w:t>C.7.1 Analyze the four market structures (perfect competition, monopolistic competition, oligopoly, and monopoly) in terms of size of market, ease of entry, similarity of product, and control over price</w:t>
            </w:r>
          </w:p>
          <w:p w:rsidR="003D4478" w:rsidRPr="003D4478" w:rsidRDefault="003D4478" w:rsidP="003D4478">
            <w:pPr>
              <w:rPr>
                <w:sz w:val="18"/>
                <w:szCs w:val="18"/>
              </w:rPr>
            </w:pPr>
          </w:p>
          <w:p w:rsidR="003D4478" w:rsidRPr="003D4478" w:rsidRDefault="003D4478" w:rsidP="003D4478">
            <w:pPr>
              <w:rPr>
                <w:sz w:val="18"/>
                <w:szCs w:val="18"/>
              </w:rPr>
            </w:pPr>
            <w:r w:rsidRPr="003D4478">
              <w:rPr>
                <w:sz w:val="18"/>
                <w:szCs w:val="18"/>
              </w:rPr>
              <w:t>C.7.2 Explain how competition affects both producers and consumers</w:t>
            </w:r>
          </w:p>
          <w:p w:rsidR="003D4478" w:rsidRPr="003D4478" w:rsidRDefault="003D4478" w:rsidP="003D4478">
            <w:pPr>
              <w:rPr>
                <w:sz w:val="18"/>
                <w:szCs w:val="18"/>
              </w:rPr>
            </w:pPr>
          </w:p>
          <w:p w:rsidR="003D4478" w:rsidRPr="003D4478" w:rsidRDefault="003D4478" w:rsidP="003D4478">
            <w:pPr>
              <w:rPr>
                <w:sz w:val="18"/>
                <w:szCs w:val="18"/>
              </w:rPr>
            </w:pPr>
            <w:r w:rsidRPr="003D4478">
              <w:rPr>
                <w:sz w:val="18"/>
                <w:szCs w:val="18"/>
              </w:rPr>
              <w:t>C.7.3 Interpret information about a current economic system undergoing change from a largely command or traditional system to a more mixed system</w:t>
            </w:r>
          </w:p>
          <w:p w:rsidR="0043212F" w:rsidRDefault="0043212F" w:rsidP="003D4478">
            <w:pPr>
              <w:rPr>
                <w:sz w:val="18"/>
                <w:szCs w:val="18"/>
              </w:rPr>
            </w:pPr>
          </w:p>
          <w:p w:rsidR="003D4478" w:rsidRPr="003D4478" w:rsidRDefault="003D4478" w:rsidP="003D4478">
            <w:pPr>
              <w:rPr>
                <w:sz w:val="18"/>
                <w:szCs w:val="18"/>
              </w:rPr>
            </w:pPr>
            <w:r w:rsidRPr="003D4478">
              <w:rPr>
                <w:sz w:val="18"/>
                <w:szCs w:val="18"/>
              </w:rPr>
              <w:t xml:space="preserve">C.7.4 Explain the effects of technology and innovation on global economic interdependence and competition. </w:t>
            </w:r>
          </w:p>
          <w:p w:rsidR="003D4478" w:rsidRPr="003D4478" w:rsidRDefault="003D4478" w:rsidP="003D4478">
            <w:pPr>
              <w:rPr>
                <w:sz w:val="18"/>
                <w:szCs w:val="18"/>
              </w:rPr>
            </w:pPr>
          </w:p>
          <w:p w:rsidR="003D4478" w:rsidRPr="003D4478" w:rsidRDefault="003D4478" w:rsidP="003D4478">
            <w:pPr>
              <w:rPr>
                <w:sz w:val="18"/>
                <w:szCs w:val="18"/>
              </w:rPr>
            </w:pPr>
            <w:r w:rsidRPr="003D4478">
              <w:rPr>
                <w:sz w:val="18"/>
                <w:szCs w:val="18"/>
              </w:rPr>
              <w:t>C.7.5 Evaluate how various types of unemployment affect the economy</w:t>
            </w:r>
          </w:p>
        </w:tc>
        <w:tc>
          <w:tcPr>
            <w:tcW w:w="2227" w:type="dxa"/>
          </w:tcPr>
          <w:p w:rsidR="00D05709" w:rsidRPr="00D05709" w:rsidRDefault="00D05709" w:rsidP="00D05709">
            <w:pPr>
              <w:rPr>
                <w:rFonts w:cs="Times New Roman"/>
                <w:sz w:val="18"/>
                <w:szCs w:val="18"/>
              </w:rPr>
            </w:pPr>
            <w:r w:rsidRPr="00D05709">
              <w:rPr>
                <w:rFonts w:cs="Times New Roman"/>
                <w:sz w:val="18"/>
                <w:szCs w:val="18"/>
              </w:rPr>
              <w:lastRenderedPageBreak/>
              <w:t>IDT 401. Infer a central idea in straightforward paragraphs in somewhat challenging literary narratives</w:t>
            </w:r>
          </w:p>
          <w:p w:rsidR="00D05709" w:rsidRPr="00D05709" w:rsidRDefault="00D05709" w:rsidP="00D05709">
            <w:pPr>
              <w:rPr>
                <w:rFonts w:cs="Times New Roman"/>
                <w:sz w:val="18"/>
                <w:szCs w:val="18"/>
              </w:rPr>
            </w:pPr>
          </w:p>
          <w:p w:rsidR="00D05709" w:rsidRPr="00D05709" w:rsidRDefault="00D05709" w:rsidP="00D05709">
            <w:pPr>
              <w:rPr>
                <w:rFonts w:cs="Times New Roman"/>
                <w:sz w:val="18"/>
                <w:szCs w:val="18"/>
              </w:rPr>
            </w:pPr>
            <w:r w:rsidRPr="00D05709">
              <w:rPr>
                <w:rFonts w:cs="Times New Roman"/>
                <w:sz w:val="18"/>
                <w:szCs w:val="18"/>
              </w:rPr>
              <w:t xml:space="preserve">IDT 402.Identify a clear central idea or theme in somewhat challenging passages or their </w:t>
            </w:r>
            <w:r w:rsidRPr="00D05709">
              <w:rPr>
                <w:rFonts w:cs="Times New Roman"/>
                <w:sz w:val="18"/>
                <w:szCs w:val="18"/>
              </w:rPr>
              <w:lastRenderedPageBreak/>
              <w:t>paragraphs</w:t>
            </w:r>
          </w:p>
          <w:p w:rsidR="00D05709" w:rsidRPr="00D05709" w:rsidRDefault="00D05709" w:rsidP="00D05709">
            <w:pPr>
              <w:rPr>
                <w:rFonts w:cs="Times New Roman"/>
                <w:sz w:val="18"/>
                <w:szCs w:val="18"/>
              </w:rPr>
            </w:pPr>
            <w:r w:rsidRPr="00D05709">
              <w:rPr>
                <w:rFonts w:cs="Times New Roman"/>
                <w:sz w:val="18"/>
                <w:szCs w:val="18"/>
              </w:rPr>
              <w:t>IDT 403.Summarize key supporting ideas and details in somewhat challenging passages</w:t>
            </w:r>
          </w:p>
          <w:p w:rsidR="00D05709" w:rsidRPr="00D05709" w:rsidRDefault="00D05709" w:rsidP="00D05709">
            <w:pPr>
              <w:rPr>
                <w:rFonts w:cs="Times New Roman"/>
                <w:sz w:val="18"/>
                <w:szCs w:val="18"/>
              </w:rPr>
            </w:pPr>
          </w:p>
          <w:p w:rsidR="00D05709" w:rsidRPr="00D05709" w:rsidRDefault="00D05709" w:rsidP="00D05709">
            <w:pPr>
              <w:rPr>
                <w:rFonts w:cs="Times New Roman"/>
                <w:sz w:val="18"/>
                <w:szCs w:val="18"/>
              </w:rPr>
            </w:pPr>
            <w:r w:rsidRPr="00D05709">
              <w:rPr>
                <w:rFonts w:cs="Times New Roman"/>
                <w:sz w:val="18"/>
                <w:szCs w:val="18"/>
              </w:rPr>
              <w:t>ARG 402.Identify a clear central claim in somewhat challenging passages</w:t>
            </w:r>
          </w:p>
          <w:p w:rsidR="00D05709" w:rsidRPr="00D05709" w:rsidRDefault="00D05709" w:rsidP="00D05709">
            <w:pPr>
              <w:rPr>
                <w:rFonts w:cs="Times New Roman"/>
                <w:sz w:val="18"/>
                <w:szCs w:val="18"/>
              </w:rPr>
            </w:pPr>
          </w:p>
          <w:p w:rsidR="00D05709" w:rsidRPr="00D05709" w:rsidRDefault="00D05709" w:rsidP="00D05709">
            <w:pPr>
              <w:rPr>
                <w:rFonts w:cs="Times New Roman"/>
                <w:sz w:val="18"/>
                <w:szCs w:val="18"/>
              </w:rPr>
            </w:pPr>
            <w:r w:rsidRPr="00D05709">
              <w:rPr>
                <w:rFonts w:cs="Times New Roman"/>
                <w:sz w:val="18"/>
                <w:szCs w:val="18"/>
              </w:rPr>
              <w:t>WME 401.Analyze how the choice of a specific word or phrase shapes meaning or tone in somewhat challenging passages</w:t>
            </w:r>
          </w:p>
          <w:p w:rsidR="00D05709" w:rsidRPr="00D05709" w:rsidRDefault="00D05709" w:rsidP="00D05709">
            <w:pPr>
              <w:rPr>
                <w:rFonts w:cs="Times New Roman"/>
                <w:sz w:val="18"/>
                <w:szCs w:val="18"/>
              </w:rPr>
            </w:pPr>
          </w:p>
          <w:p w:rsidR="003D4478" w:rsidRPr="003D4478" w:rsidRDefault="00D05709" w:rsidP="00D05709">
            <w:pPr>
              <w:rPr>
                <w:sz w:val="18"/>
                <w:szCs w:val="18"/>
              </w:rPr>
            </w:pPr>
            <w:r w:rsidRPr="00D05709">
              <w:rPr>
                <w:rFonts w:cs="Times New Roman"/>
                <w:sz w:val="18"/>
                <w:szCs w:val="18"/>
              </w:rPr>
              <w:t>WME 402.Interpret most words and phrases as they are used in somewhat challenging passages, including determining technical, connotative, and figurative meanings</w:t>
            </w:r>
          </w:p>
        </w:tc>
        <w:tc>
          <w:tcPr>
            <w:tcW w:w="2327" w:type="dxa"/>
          </w:tcPr>
          <w:p w:rsidR="003D4478" w:rsidRPr="007516C6" w:rsidRDefault="003D4478" w:rsidP="003D4478">
            <w:pPr>
              <w:rPr>
                <w:rFonts w:cs="Times New Roman"/>
                <w:sz w:val="18"/>
                <w:szCs w:val="18"/>
              </w:rPr>
            </w:pPr>
            <w:r w:rsidRPr="007516C6">
              <w:rPr>
                <w:rFonts w:cs="Times New Roman"/>
                <w:sz w:val="18"/>
                <w:szCs w:val="18"/>
              </w:rPr>
              <w:lastRenderedPageBreak/>
              <w:t>Textbook</w:t>
            </w:r>
          </w:p>
          <w:p w:rsidR="003D4478" w:rsidRPr="007516C6" w:rsidRDefault="003D4478" w:rsidP="003D4478">
            <w:pPr>
              <w:rPr>
                <w:rFonts w:cs="Times New Roman"/>
                <w:sz w:val="18"/>
                <w:szCs w:val="18"/>
              </w:rPr>
            </w:pPr>
          </w:p>
          <w:p w:rsidR="003D4478" w:rsidRPr="007516C6" w:rsidRDefault="003D4478" w:rsidP="003D4478">
            <w:pPr>
              <w:rPr>
                <w:rFonts w:cs="Times New Roman"/>
                <w:sz w:val="16"/>
                <w:szCs w:val="18"/>
              </w:rPr>
            </w:pPr>
            <w:r w:rsidRPr="007516C6">
              <w:rPr>
                <w:rFonts w:cs="Times New Roman"/>
                <w:sz w:val="18"/>
                <w:szCs w:val="18"/>
              </w:rPr>
              <w:t>http://connected.mcgraw-hill.com/connected/login.do</w:t>
            </w:r>
          </w:p>
        </w:tc>
        <w:tc>
          <w:tcPr>
            <w:tcW w:w="2286" w:type="dxa"/>
          </w:tcPr>
          <w:p w:rsidR="003D4478" w:rsidRPr="00307BBE" w:rsidRDefault="000F56BA" w:rsidP="003D4478">
            <w:pPr>
              <w:spacing w:line="264" w:lineRule="auto"/>
              <w:rPr>
                <w:sz w:val="18"/>
                <w:szCs w:val="18"/>
              </w:rPr>
            </w:pPr>
            <w:hyperlink r:id="rId67" w:history="1">
              <w:r w:rsidR="003D4478" w:rsidRPr="00307BBE">
                <w:rPr>
                  <w:i/>
                  <w:color w:val="0000FF" w:themeColor="hyperlink"/>
                  <w:sz w:val="18"/>
                  <w:szCs w:val="18"/>
                  <w:u w:val="single"/>
                </w:rPr>
                <w:t>Circular Flows,</w:t>
              </w:r>
            </w:hyperlink>
            <w:r w:rsidR="003D4478" w:rsidRPr="00307BBE">
              <w:rPr>
                <w:i/>
                <w:sz w:val="18"/>
                <w:szCs w:val="18"/>
              </w:rPr>
              <w:t xml:space="preserve"> </w:t>
            </w:r>
            <w:r w:rsidR="003D4478" w:rsidRPr="00307BBE">
              <w:rPr>
                <w:sz w:val="18"/>
                <w:szCs w:val="18"/>
              </w:rPr>
              <w:t>UNO Center for Economic Education</w:t>
            </w:r>
          </w:p>
          <w:p w:rsidR="003D4478" w:rsidRPr="00307BBE" w:rsidRDefault="003D4478" w:rsidP="003D4478">
            <w:pPr>
              <w:spacing w:line="264" w:lineRule="auto"/>
              <w:rPr>
                <w:sz w:val="18"/>
                <w:szCs w:val="18"/>
              </w:rPr>
            </w:pPr>
          </w:p>
          <w:p w:rsidR="003D4478" w:rsidRPr="00307BBE" w:rsidRDefault="000F56BA" w:rsidP="003D4478">
            <w:pPr>
              <w:spacing w:line="264" w:lineRule="auto"/>
              <w:rPr>
                <w:sz w:val="18"/>
                <w:szCs w:val="18"/>
              </w:rPr>
            </w:pPr>
            <w:hyperlink r:id="rId68" w:history="1">
              <w:r w:rsidR="003D4478" w:rsidRPr="00307BBE">
                <w:rPr>
                  <w:i/>
                  <w:color w:val="0000FF" w:themeColor="hyperlink"/>
                  <w:sz w:val="18"/>
                  <w:szCs w:val="18"/>
                  <w:u w:val="single"/>
                </w:rPr>
                <w:t>How Can Entrepreneurs Control Costs?,</w:t>
              </w:r>
            </w:hyperlink>
            <w:r w:rsidR="003D4478" w:rsidRPr="00307BBE">
              <w:rPr>
                <w:i/>
                <w:sz w:val="18"/>
                <w:szCs w:val="18"/>
              </w:rPr>
              <w:t xml:space="preserve"> </w:t>
            </w:r>
            <w:r w:rsidR="003D4478" w:rsidRPr="00307BBE">
              <w:rPr>
                <w:sz w:val="18"/>
                <w:szCs w:val="18"/>
              </w:rPr>
              <w:t>UNO Center for Economic Education</w:t>
            </w:r>
            <w:r w:rsidR="003D4478" w:rsidRPr="00307BBE">
              <w:rPr>
                <w:i/>
                <w:sz w:val="18"/>
                <w:szCs w:val="18"/>
              </w:rPr>
              <w:t xml:space="preserve"> </w:t>
            </w:r>
          </w:p>
          <w:p w:rsidR="003D4478" w:rsidRPr="00307BBE" w:rsidRDefault="003D4478" w:rsidP="003D4478">
            <w:pPr>
              <w:spacing w:line="264" w:lineRule="auto"/>
              <w:rPr>
                <w:sz w:val="18"/>
                <w:szCs w:val="18"/>
              </w:rPr>
            </w:pPr>
          </w:p>
          <w:p w:rsidR="003D4478" w:rsidRPr="00307BBE" w:rsidRDefault="000F56BA" w:rsidP="003D4478">
            <w:pPr>
              <w:spacing w:line="264" w:lineRule="auto"/>
              <w:rPr>
                <w:sz w:val="18"/>
                <w:szCs w:val="18"/>
              </w:rPr>
            </w:pPr>
            <w:hyperlink r:id="rId69" w:history="1">
              <w:r w:rsidR="003D4478" w:rsidRPr="00307BBE">
                <w:rPr>
                  <w:i/>
                  <w:color w:val="0000FF" w:themeColor="hyperlink"/>
                  <w:sz w:val="18"/>
                  <w:szCs w:val="18"/>
                  <w:u w:val="single"/>
                </w:rPr>
                <w:t>Characteristics of Market Structures</w:t>
              </w:r>
              <w:r w:rsidR="003D4478" w:rsidRPr="00307BBE">
                <w:rPr>
                  <w:color w:val="0000FF" w:themeColor="hyperlink"/>
                  <w:sz w:val="18"/>
                  <w:szCs w:val="18"/>
                  <w:u w:val="single"/>
                </w:rPr>
                <w:t>,</w:t>
              </w:r>
            </w:hyperlink>
            <w:r w:rsidR="003D4478" w:rsidRPr="00307BBE">
              <w:rPr>
                <w:i/>
                <w:sz w:val="18"/>
                <w:szCs w:val="18"/>
              </w:rPr>
              <w:t xml:space="preserve"> </w:t>
            </w:r>
            <w:r w:rsidR="003D4478" w:rsidRPr="00307BBE">
              <w:rPr>
                <w:sz w:val="18"/>
                <w:szCs w:val="18"/>
              </w:rPr>
              <w:t xml:space="preserve">Econworks.org </w:t>
            </w:r>
          </w:p>
          <w:p w:rsidR="003D4478" w:rsidRPr="00307BBE" w:rsidRDefault="000F56BA" w:rsidP="003D4478">
            <w:pPr>
              <w:spacing w:line="264" w:lineRule="auto"/>
              <w:rPr>
                <w:rFonts w:cs="Arial"/>
                <w:sz w:val="18"/>
                <w:szCs w:val="18"/>
              </w:rPr>
            </w:pPr>
            <w:hyperlink r:id="rId70" w:history="1">
              <w:r w:rsidR="003D4478" w:rsidRPr="00307BBE">
                <w:rPr>
                  <w:rFonts w:cs="Arial"/>
                  <w:i/>
                  <w:color w:val="0000FF" w:themeColor="hyperlink"/>
                  <w:sz w:val="18"/>
                  <w:szCs w:val="18"/>
                  <w:u w:val="single"/>
                </w:rPr>
                <w:t>Resource Center</w:t>
              </w:r>
            </w:hyperlink>
            <w:r w:rsidR="003D4478" w:rsidRPr="00307BBE">
              <w:rPr>
                <w:rFonts w:cs="Arial"/>
                <w:sz w:val="18"/>
                <w:szCs w:val="18"/>
              </w:rPr>
              <w:t>, U.S. Department of the Treasury</w:t>
            </w:r>
          </w:p>
          <w:p w:rsidR="003D4478" w:rsidRPr="00307BBE" w:rsidRDefault="003D4478" w:rsidP="003D4478">
            <w:pPr>
              <w:spacing w:line="264" w:lineRule="auto"/>
              <w:rPr>
                <w:sz w:val="18"/>
                <w:szCs w:val="18"/>
              </w:rPr>
            </w:pPr>
          </w:p>
          <w:p w:rsidR="003D4478" w:rsidRPr="00307BBE" w:rsidRDefault="000F56BA" w:rsidP="003D4478">
            <w:pPr>
              <w:spacing w:line="264" w:lineRule="auto"/>
              <w:rPr>
                <w:rFonts w:cs="Arial"/>
                <w:sz w:val="18"/>
                <w:szCs w:val="18"/>
              </w:rPr>
            </w:pPr>
            <w:hyperlink r:id="rId71" w:history="1">
              <w:r w:rsidR="003D4478" w:rsidRPr="00307BBE">
                <w:rPr>
                  <w:rFonts w:cs="Arial"/>
                  <w:i/>
                  <w:color w:val="0000FF" w:themeColor="hyperlink"/>
                  <w:sz w:val="18"/>
                  <w:szCs w:val="18"/>
                  <w:u w:val="single"/>
                </w:rPr>
                <w:t>Types of Markets</w:t>
              </w:r>
            </w:hyperlink>
            <w:r w:rsidR="003D4478" w:rsidRPr="00307BBE">
              <w:rPr>
                <w:rFonts w:cs="Arial"/>
                <w:sz w:val="18"/>
                <w:szCs w:val="18"/>
              </w:rPr>
              <w:t>, Financetrain.com</w:t>
            </w:r>
          </w:p>
          <w:p w:rsidR="003D4478" w:rsidRPr="00307BBE" w:rsidRDefault="003D4478" w:rsidP="003D4478">
            <w:pPr>
              <w:spacing w:line="264" w:lineRule="auto"/>
              <w:rPr>
                <w:sz w:val="18"/>
                <w:szCs w:val="18"/>
              </w:rPr>
            </w:pPr>
          </w:p>
          <w:p w:rsidR="003D4478" w:rsidRPr="00307BBE" w:rsidRDefault="000F56BA" w:rsidP="003D4478">
            <w:pPr>
              <w:spacing w:line="264" w:lineRule="auto"/>
              <w:rPr>
                <w:rFonts w:cs="Arial"/>
                <w:sz w:val="18"/>
                <w:szCs w:val="18"/>
              </w:rPr>
            </w:pPr>
            <w:hyperlink r:id="rId72" w:history="1">
              <w:r w:rsidR="003D4478" w:rsidRPr="00307BBE">
                <w:rPr>
                  <w:rFonts w:cs="Arial"/>
                  <w:i/>
                  <w:color w:val="0000FF" w:themeColor="hyperlink"/>
                  <w:sz w:val="18"/>
                  <w:szCs w:val="18"/>
                  <w:u w:val="single"/>
                </w:rPr>
                <w:t>Types of Economic Systems</w:t>
              </w:r>
            </w:hyperlink>
            <w:r w:rsidR="003D4478" w:rsidRPr="00307BBE">
              <w:rPr>
                <w:rFonts w:cs="Arial"/>
                <w:sz w:val="18"/>
                <w:szCs w:val="18"/>
              </w:rPr>
              <w:t>, YouTube</w:t>
            </w:r>
          </w:p>
          <w:p w:rsidR="003D4478" w:rsidRPr="00307BBE" w:rsidRDefault="003D4478" w:rsidP="003D4478">
            <w:pPr>
              <w:ind w:left="360"/>
              <w:rPr>
                <w:sz w:val="18"/>
                <w:szCs w:val="18"/>
              </w:rPr>
            </w:pPr>
          </w:p>
          <w:p w:rsidR="003D4478" w:rsidRPr="00307BBE" w:rsidRDefault="000F56BA" w:rsidP="003D4478">
            <w:pPr>
              <w:rPr>
                <w:rFonts w:cs="Times New Roman"/>
                <w:sz w:val="18"/>
                <w:szCs w:val="18"/>
              </w:rPr>
            </w:pPr>
            <w:hyperlink r:id="rId73" w:history="1">
              <w:r w:rsidR="003D4478" w:rsidRPr="00307BBE">
                <w:rPr>
                  <w:rFonts w:cs="Arial"/>
                  <w:i/>
                  <w:color w:val="0000FF" w:themeColor="hyperlink"/>
                  <w:sz w:val="18"/>
                  <w:szCs w:val="18"/>
                  <w:u w:val="single"/>
                </w:rPr>
                <w:t>Globalization and Interdependence</w:t>
              </w:r>
            </w:hyperlink>
            <w:r w:rsidR="003D4478" w:rsidRPr="00307BBE">
              <w:rPr>
                <w:rFonts w:cs="Arial"/>
                <w:sz w:val="18"/>
                <w:szCs w:val="18"/>
              </w:rPr>
              <w:t>, Un.org</w:t>
            </w:r>
          </w:p>
          <w:p w:rsidR="003D4478" w:rsidRDefault="003D4478" w:rsidP="003D4478">
            <w:pPr>
              <w:rPr>
                <w:rFonts w:cs="Times New Roman"/>
                <w:sz w:val="16"/>
                <w:szCs w:val="18"/>
              </w:rPr>
            </w:pPr>
          </w:p>
          <w:p w:rsidR="0043212F" w:rsidRPr="0043212F" w:rsidRDefault="0043212F" w:rsidP="003D4478">
            <w:pPr>
              <w:rPr>
                <w:rFonts w:cs="Times New Roman"/>
                <w:sz w:val="18"/>
                <w:szCs w:val="18"/>
              </w:rPr>
            </w:pPr>
            <w:r w:rsidRPr="0043212F">
              <w:rPr>
                <w:rFonts w:cs="Times New Roman"/>
                <w:color w:val="FF0000"/>
                <w:sz w:val="18"/>
                <w:szCs w:val="18"/>
              </w:rPr>
              <w:t>https://www1.umn.edu/humanrts/edumat/sustecon/activities/2-2.htm</w:t>
            </w:r>
          </w:p>
        </w:tc>
      </w:tr>
    </w:tbl>
    <w:p w:rsidR="00033D26" w:rsidRPr="007516C6" w:rsidRDefault="00033D26" w:rsidP="00CC1AAA">
      <w:pPr>
        <w:tabs>
          <w:tab w:val="left" w:pos="10694"/>
        </w:tabs>
        <w:rPr>
          <w:rFonts w:cs="Times New Roman"/>
          <w:sz w:val="24"/>
          <w:szCs w:val="24"/>
        </w:rPr>
      </w:pPr>
    </w:p>
    <w:tbl>
      <w:tblPr>
        <w:tblStyle w:val="TableGrid"/>
        <w:tblW w:w="14418" w:type="dxa"/>
        <w:jc w:val="center"/>
        <w:tblLayout w:type="fixed"/>
        <w:tblLook w:val="04A0" w:firstRow="1" w:lastRow="0" w:firstColumn="1" w:lastColumn="0" w:noHBand="0" w:noVBand="1"/>
      </w:tblPr>
      <w:tblGrid>
        <w:gridCol w:w="738"/>
        <w:gridCol w:w="2277"/>
        <w:gridCol w:w="2283"/>
        <w:gridCol w:w="2280"/>
        <w:gridCol w:w="2227"/>
        <w:gridCol w:w="2327"/>
        <w:gridCol w:w="2286"/>
      </w:tblGrid>
      <w:tr w:rsidR="00033D26" w:rsidRPr="007516C6" w:rsidTr="00A9192F">
        <w:trPr>
          <w:trHeight w:val="323"/>
          <w:jc w:val="center"/>
        </w:trPr>
        <w:tc>
          <w:tcPr>
            <w:tcW w:w="3015" w:type="dxa"/>
            <w:gridSpan w:val="2"/>
            <w:tcBorders>
              <w:bottom w:val="single" w:sz="4" w:space="0" w:color="auto"/>
            </w:tcBorders>
          </w:tcPr>
          <w:p w:rsidR="00033D26" w:rsidRDefault="00033D26" w:rsidP="00A9192F">
            <w:pPr>
              <w:rPr>
                <w:rFonts w:cs="Times New Roman"/>
                <w:b/>
                <w:sz w:val="18"/>
                <w:szCs w:val="18"/>
              </w:rPr>
            </w:pPr>
            <w:r w:rsidRPr="007516C6">
              <w:rPr>
                <w:rFonts w:cs="Times New Roman"/>
                <w:b/>
                <w:sz w:val="18"/>
                <w:szCs w:val="18"/>
              </w:rPr>
              <w:lastRenderedPageBreak/>
              <w:t>Unit Name</w:t>
            </w:r>
            <w:r w:rsidR="00A9192F">
              <w:rPr>
                <w:rFonts w:cs="Times New Roman"/>
                <w:b/>
                <w:sz w:val="18"/>
                <w:szCs w:val="18"/>
              </w:rPr>
              <w:t>:</w:t>
            </w:r>
          </w:p>
          <w:p w:rsidR="00A9192F" w:rsidRPr="007516C6" w:rsidRDefault="00A9192F" w:rsidP="00A9192F">
            <w:pPr>
              <w:rPr>
                <w:rFonts w:cs="Times New Roman"/>
                <w:b/>
                <w:sz w:val="18"/>
                <w:szCs w:val="18"/>
              </w:rPr>
            </w:pPr>
            <w:r>
              <w:rPr>
                <w:rFonts w:cs="Times New Roman"/>
                <w:b/>
                <w:sz w:val="18"/>
                <w:szCs w:val="18"/>
              </w:rPr>
              <w:t>Financial Literacy</w:t>
            </w:r>
          </w:p>
        </w:tc>
        <w:tc>
          <w:tcPr>
            <w:tcW w:w="9117" w:type="dxa"/>
            <w:gridSpan w:val="4"/>
            <w:tcBorders>
              <w:bottom w:val="single" w:sz="4" w:space="0" w:color="auto"/>
            </w:tcBorders>
          </w:tcPr>
          <w:p w:rsidR="00033D26" w:rsidRDefault="00033D26" w:rsidP="00A9192F">
            <w:pPr>
              <w:rPr>
                <w:rFonts w:cs="Times New Roman"/>
                <w:b/>
                <w:sz w:val="18"/>
                <w:szCs w:val="18"/>
              </w:rPr>
            </w:pPr>
            <w:r w:rsidRPr="007516C6">
              <w:rPr>
                <w:rFonts w:cs="Times New Roman"/>
                <w:b/>
                <w:sz w:val="18"/>
                <w:szCs w:val="18"/>
              </w:rPr>
              <w:t>Description</w:t>
            </w:r>
            <w:r w:rsidR="00A9192F">
              <w:rPr>
                <w:rFonts w:cs="Times New Roman"/>
                <w:b/>
                <w:sz w:val="18"/>
                <w:szCs w:val="18"/>
              </w:rPr>
              <w:t>:</w:t>
            </w:r>
          </w:p>
          <w:p w:rsidR="00A9192F" w:rsidRPr="00A9192F" w:rsidRDefault="00A9192F" w:rsidP="00A9192F">
            <w:pPr>
              <w:rPr>
                <w:rFonts w:cs="Times New Roman"/>
                <w:b/>
                <w:sz w:val="18"/>
                <w:szCs w:val="18"/>
              </w:rPr>
            </w:pPr>
            <w:r w:rsidRPr="00A9192F">
              <w:rPr>
                <w:sz w:val="18"/>
                <w:szCs w:val="18"/>
              </w:rPr>
              <w:t xml:space="preserve">In this unit students explore </w:t>
            </w:r>
            <w:r w:rsidRPr="00A9192F">
              <w:rPr>
                <w:bCs/>
                <w:sz w:val="18"/>
                <w:szCs w:val="18"/>
              </w:rPr>
              <w:t xml:space="preserve">how </w:t>
            </w:r>
            <w:r w:rsidRPr="00A9192F">
              <w:rPr>
                <w:sz w:val="18"/>
                <w:szCs w:val="18"/>
              </w:rPr>
              <w:t>economic decisions shape a person’s financial future.</w:t>
            </w:r>
          </w:p>
        </w:tc>
        <w:tc>
          <w:tcPr>
            <w:tcW w:w="2286" w:type="dxa"/>
            <w:tcBorders>
              <w:bottom w:val="single" w:sz="4" w:space="0" w:color="auto"/>
            </w:tcBorders>
          </w:tcPr>
          <w:p w:rsidR="00033D26" w:rsidRDefault="00033D26" w:rsidP="00A9192F">
            <w:pPr>
              <w:rPr>
                <w:rFonts w:cs="Times New Roman"/>
                <w:b/>
                <w:sz w:val="18"/>
                <w:szCs w:val="18"/>
              </w:rPr>
            </w:pPr>
            <w:r w:rsidRPr="007516C6">
              <w:rPr>
                <w:rFonts w:cs="Times New Roman"/>
                <w:b/>
                <w:sz w:val="18"/>
                <w:szCs w:val="18"/>
              </w:rPr>
              <w:t>Duration (weeks)</w:t>
            </w:r>
          </w:p>
          <w:p w:rsidR="00A9192F" w:rsidRDefault="00A9192F" w:rsidP="00A9192F">
            <w:pPr>
              <w:rPr>
                <w:rFonts w:cs="Times New Roman"/>
                <w:b/>
                <w:sz w:val="18"/>
                <w:szCs w:val="18"/>
              </w:rPr>
            </w:pPr>
            <w:r>
              <w:rPr>
                <w:rFonts w:cs="Times New Roman"/>
                <w:b/>
                <w:sz w:val="18"/>
                <w:szCs w:val="18"/>
              </w:rPr>
              <w:t>3</w:t>
            </w:r>
          </w:p>
          <w:p w:rsidR="00471B79" w:rsidRPr="007516C6" w:rsidRDefault="00471B79" w:rsidP="00A9192F">
            <w:pPr>
              <w:rPr>
                <w:rFonts w:cs="Times New Roman"/>
                <w:b/>
                <w:sz w:val="18"/>
                <w:szCs w:val="18"/>
              </w:rPr>
            </w:pPr>
            <w:r>
              <w:rPr>
                <w:rFonts w:cs="Times New Roman"/>
                <w:b/>
                <w:sz w:val="18"/>
                <w:szCs w:val="18"/>
              </w:rPr>
              <w:t>(1.5 weeks for semester)</w:t>
            </w:r>
          </w:p>
        </w:tc>
      </w:tr>
      <w:tr w:rsidR="00033D26" w:rsidRPr="007516C6" w:rsidTr="007E74EB">
        <w:trPr>
          <w:trHeight w:val="432"/>
          <w:jc w:val="center"/>
        </w:trPr>
        <w:tc>
          <w:tcPr>
            <w:tcW w:w="738" w:type="dxa"/>
          </w:tcPr>
          <w:p w:rsidR="00033D26" w:rsidRDefault="00033D26" w:rsidP="00BE34FA">
            <w:pPr>
              <w:jc w:val="center"/>
              <w:rPr>
                <w:rFonts w:cs="Times New Roman"/>
                <w:sz w:val="18"/>
                <w:szCs w:val="18"/>
              </w:rPr>
            </w:pPr>
            <w:r w:rsidRPr="007516C6">
              <w:rPr>
                <w:rFonts w:cs="Times New Roman"/>
                <w:sz w:val="18"/>
                <w:szCs w:val="18"/>
              </w:rPr>
              <w:t>Week</w:t>
            </w:r>
          </w:p>
          <w:p w:rsidR="00A9192F" w:rsidRPr="007516C6" w:rsidRDefault="00A9192F" w:rsidP="00BE34FA">
            <w:pPr>
              <w:jc w:val="center"/>
              <w:rPr>
                <w:rFonts w:cs="Times New Roman"/>
                <w:sz w:val="18"/>
                <w:szCs w:val="18"/>
              </w:rPr>
            </w:pPr>
            <w:r>
              <w:rPr>
                <w:rFonts w:cs="Times New Roman"/>
                <w:sz w:val="18"/>
                <w:szCs w:val="18"/>
              </w:rPr>
              <w:t>31-33</w:t>
            </w:r>
          </w:p>
        </w:tc>
        <w:tc>
          <w:tcPr>
            <w:tcW w:w="2277" w:type="dxa"/>
          </w:tcPr>
          <w:p w:rsidR="00033D26" w:rsidRPr="007516C6" w:rsidRDefault="00033D26" w:rsidP="00BE34FA">
            <w:pPr>
              <w:jc w:val="center"/>
              <w:rPr>
                <w:rFonts w:cs="Times New Roman"/>
                <w:sz w:val="18"/>
                <w:szCs w:val="18"/>
              </w:rPr>
            </w:pPr>
            <w:r w:rsidRPr="007516C6">
              <w:rPr>
                <w:rFonts w:cs="Times New Roman"/>
                <w:sz w:val="18"/>
                <w:szCs w:val="18"/>
              </w:rPr>
              <w:t>Essential Questions</w:t>
            </w:r>
          </w:p>
        </w:tc>
        <w:tc>
          <w:tcPr>
            <w:tcW w:w="2283" w:type="dxa"/>
          </w:tcPr>
          <w:p w:rsidR="00033D26" w:rsidRPr="007516C6" w:rsidRDefault="00033D26" w:rsidP="00BE34FA">
            <w:pPr>
              <w:jc w:val="center"/>
              <w:rPr>
                <w:rFonts w:cs="Times New Roman"/>
                <w:sz w:val="18"/>
                <w:szCs w:val="18"/>
              </w:rPr>
            </w:pPr>
            <w:r w:rsidRPr="007516C6">
              <w:rPr>
                <w:rFonts w:cs="Times New Roman"/>
                <w:sz w:val="18"/>
                <w:szCs w:val="18"/>
              </w:rPr>
              <w:t xml:space="preserve">Student Friendly Learning Objectives </w:t>
            </w:r>
            <w:r w:rsidRPr="007516C6">
              <w:rPr>
                <w:rFonts w:cs="Times New Roman"/>
                <w:sz w:val="16"/>
                <w:szCs w:val="18"/>
              </w:rPr>
              <w:t>(</w:t>
            </w:r>
            <w:r w:rsidRPr="007516C6">
              <w:rPr>
                <w:rFonts w:cs="Times New Roman"/>
                <w:b/>
                <w:sz w:val="16"/>
                <w:szCs w:val="18"/>
              </w:rPr>
              <w:t>Power Standards</w:t>
            </w:r>
            <w:r w:rsidRPr="007516C6">
              <w:rPr>
                <w:rFonts w:cs="Times New Roman"/>
                <w:sz w:val="16"/>
                <w:szCs w:val="18"/>
              </w:rPr>
              <w:t xml:space="preserve">, Mastery Standards, </w:t>
            </w:r>
            <w:r w:rsidRPr="007516C6">
              <w:rPr>
                <w:rFonts w:cs="Times New Roman"/>
                <w:i/>
                <w:sz w:val="16"/>
                <w:szCs w:val="18"/>
              </w:rPr>
              <w:t>Honors Standards</w:t>
            </w:r>
            <w:r w:rsidRPr="007516C6">
              <w:rPr>
                <w:rFonts w:cs="Times New Roman"/>
                <w:sz w:val="16"/>
                <w:szCs w:val="18"/>
              </w:rPr>
              <w:t>)</w:t>
            </w:r>
          </w:p>
        </w:tc>
        <w:tc>
          <w:tcPr>
            <w:tcW w:w="2280" w:type="dxa"/>
          </w:tcPr>
          <w:p w:rsidR="00033D26" w:rsidRPr="007516C6" w:rsidRDefault="00033D26" w:rsidP="00BE34FA">
            <w:pPr>
              <w:jc w:val="center"/>
              <w:rPr>
                <w:rFonts w:cs="Times New Roman"/>
                <w:sz w:val="18"/>
                <w:szCs w:val="18"/>
              </w:rPr>
            </w:pPr>
            <w:r w:rsidRPr="007516C6">
              <w:rPr>
                <w:rFonts w:cs="Times New Roman"/>
                <w:sz w:val="18"/>
                <w:szCs w:val="18"/>
              </w:rPr>
              <w:t>State or National Content Standards</w:t>
            </w:r>
          </w:p>
        </w:tc>
        <w:tc>
          <w:tcPr>
            <w:tcW w:w="2227" w:type="dxa"/>
          </w:tcPr>
          <w:p w:rsidR="00033D26" w:rsidRPr="007516C6" w:rsidRDefault="00033D26" w:rsidP="00BE34FA">
            <w:pPr>
              <w:jc w:val="center"/>
              <w:rPr>
                <w:rFonts w:cs="Times New Roman"/>
                <w:sz w:val="18"/>
                <w:szCs w:val="18"/>
              </w:rPr>
            </w:pPr>
            <w:r w:rsidRPr="007516C6">
              <w:rPr>
                <w:rFonts w:cs="Times New Roman"/>
                <w:sz w:val="18"/>
                <w:szCs w:val="18"/>
              </w:rPr>
              <w:t>ACT Standards</w:t>
            </w:r>
          </w:p>
        </w:tc>
        <w:tc>
          <w:tcPr>
            <w:tcW w:w="2327" w:type="dxa"/>
          </w:tcPr>
          <w:p w:rsidR="00033D26" w:rsidRPr="007516C6" w:rsidRDefault="00033D26" w:rsidP="00BE34FA">
            <w:pPr>
              <w:jc w:val="center"/>
              <w:rPr>
                <w:rFonts w:cs="Times New Roman"/>
                <w:sz w:val="18"/>
                <w:szCs w:val="18"/>
              </w:rPr>
            </w:pPr>
            <w:r w:rsidRPr="007516C6">
              <w:rPr>
                <w:rFonts w:cs="Times New Roman"/>
                <w:sz w:val="18"/>
                <w:szCs w:val="18"/>
              </w:rPr>
              <w:t>Mandatory Resources (</w:t>
            </w:r>
            <w:r w:rsidRPr="007516C6">
              <w:rPr>
                <w:rFonts w:cs="Times New Roman"/>
                <w:i/>
                <w:sz w:val="18"/>
                <w:szCs w:val="18"/>
              </w:rPr>
              <w:t>text, labs, projects, problem sets</w:t>
            </w:r>
            <w:r w:rsidRPr="007516C6">
              <w:rPr>
                <w:rFonts w:cs="Times New Roman"/>
                <w:sz w:val="18"/>
                <w:szCs w:val="18"/>
              </w:rPr>
              <w:t>)</w:t>
            </w:r>
          </w:p>
        </w:tc>
        <w:tc>
          <w:tcPr>
            <w:tcW w:w="2286" w:type="dxa"/>
          </w:tcPr>
          <w:p w:rsidR="00033D26" w:rsidRPr="007516C6" w:rsidRDefault="00033D26" w:rsidP="00BE34FA">
            <w:pPr>
              <w:jc w:val="center"/>
              <w:rPr>
                <w:rFonts w:cs="Times New Roman"/>
                <w:sz w:val="18"/>
                <w:szCs w:val="18"/>
              </w:rPr>
            </w:pPr>
            <w:r w:rsidRPr="007516C6">
              <w:rPr>
                <w:rFonts w:cs="Times New Roman"/>
                <w:sz w:val="18"/>
                <w:szCs w:val="18"/>
              </w:rPr>
              <w:t>Supplemental Resources (</w:t>
            </w:r>
            <w:r w:rsidRPr="007516C6">
              <w:rPr>
                <w:rFonts w:cs="Times New Roman"/>
                <w:i/>
                <w:sz w:val="18"/>
                <w:szCs w:val="18"/>
              </w:rPr>
              <w:t>text, textbook pages, labs, projects, problem sets, digital resources</w:t>
            </w:r>
            <w:r w:rsidRPr="007516C6">
              <w:rPr>
                <w:rFonts w:cs="Times New Roman"/>
                <w:sz w:val="18"/>
                <w:szCs w:val="18"/>
              </w:rPr>
              <w:t>…)</w:t>
            </w:r>
          </w:p>
        </w:tc>
      </w:tr>
      <w:tr w:rsidR="00033D26" w:rsidRPr="007516C6" w:rsidTr="007E74EB">
        <w:trPr>
          <w:trHeight w:val="432"/>
          <w:jc w:val="center"/>
        </w:trPr>
        <w:tc>
          <w:tcPr>
            <w:tcW w:w="738" w:type="dxa"/>
          </w:tcPr>
          <w:p w:rsidR="00033D26" w:rsidRPr="007516C6" w:rsidRDefault="00033D26" w:rsidP="00A9192F">
            <w:pPr>
              <w:jc w:val="center"/>
              <w:rPr>
                <w:rFonts w:cs="Times New Roman"/>
                <w:sz w:val="16"/>
                <w:szCs w:val="18"/>
              </w:rPr>
            </w:pPr>
          </w:p>
        </w:tc>
        <w:tc>
          <w:tcPr>
            <w:tcW w:w="2277" w:type="dxa"/>
          </w:tcPr>
          <w:p w:rsidR="00A9192F" w:rsidRPr="00A9192F" w:rsidRDefault="00A9192F" w:rsidP="00A9192F">
            <w:pPr>
              <w:autoSpaceDE w:val="0"/>
              <w:autoSpaceDN w:val="0"/>
              <w:adjustRightInd w:val="0"/>
              <w:rPr>
                <w:rFonts w:cs="HelveticaNeueLTStd-Lt"/>
                <w:sz w:val="18"/>
                <w:szCs w:val="18"/>
              </w:rPr>
            </w:pPr>
            <w:r w:rsidRPr="00A9192F">
              <w:rPr>
                <w:rFonts w:cs="HelveticaNeueLTStd-Lt"/>
                <w:sz w:val="18"/>
                <w:szCs w:val="18"/>
              </w:rPr>
              <w:t xml:space="preserve">What are the main influences of future earning potential? </w:t>
            </w:r>
          </w:p>
          <w:p w:rsidR="00A9192F" w:rsidRDefault="00A9192F" w:rsidP="00A9192F">
            <w:pPr>
              <w:autoSpaceDE w:val="0"/>
              <w:autoSpaceDN w:val="0"/>
              <w:adjustRightInd w:val="0"/>
              <w:rPr>
                <w:rFonts w:cs="HelveticaNeueLTStd-Lt"/>
                <w:sz w:val="18"/>
                <w:szCs w:val="18"/>
              </w:rPr>
            </w:pPr>
          </w:p>
          <w:p w:rsidR="00A9192F" w:rsidRPr="00A9192F" w:rsidRDefault="00A9192F" w:rsidP="00A9192F">
            <w:pPr>
              <w:autoSpaceDE w:val="0"/>
              <w:autoSpaceDN w:val="0"/>
              <w:adjustRightInd w:val="0"/>
              <w:rPr>
                <w:rFonts w:cs="HelveticaNeueLTStd-Lt"/>
                <w:sz w:val="18"/>
                <w:szCs w:val="18"/>
              </w:rPr>
            </w:pPr>
            <w:r w:rsidRPr="00A9192F">
              <w:rPr>
                <w:rFonts w:cs="HelveticaNeueLTStd-Lt"/>
                <w:sz w:val="18"/>
                <w:szCs w:val="18"/>
              </w:rPr>
              <w:t xml:space="preserve">What would a family budget entail that focused on avoiding negative consequences to obtain financial goals and how would individuals use available tools to help them achieve financial success? </w:t>
            </w:r>
          </w:p>
          <w:p w:rsidR="00A9192F" w:rsidRPr="00A9192F" w:rsidRDefault="00A9192F" w:rsidP="00A9192F">
            <w:pPr>
              <w:rPr>
                <w:rFonts w:cs="HelveticaNeueLTStd-Lt"/>
                <w:sz w:val="18"/>
                <w:szCs w:val="18"/>
              </w:rPr>
            </w:pPr>
          </w:p>
          <w:p w:rsidR="00033D26" w:rsidRPr="007516C6" w:rsidRDefault="00A9192F" w:rsidP="00A9192F">
            <w:pPr>
              <w:rPr>
                <w:rFonts w:cs="Times New Roman"/>
                <w:sz w:val="16"/>
                <w:szCs w:val="18"/>
              </w:rPr>
            </w:pPr>
            <w:r w:rsidRPr="00A9192F">
              <w:rPr>
                <w:rFonts w:cs="HelveticaNeueLTStd-Lt"/>
                <w:sz w:val="18"/>
                <w:szCs w:val="18"/>
              </w:rPr>
              <w:t>How do various types of credit, savings, and investment compare to one another and what are the risks associated?</w:t>
            </w:r>
            <w:r>
              <w:rPr>
                <w:rFonts w:cs="HelveticaNeueLTStd-Lt"/>
              </w:rPr>
              <w:t xml:space="preserve"> </w:t>
            </w:r>
          </w:p>
        </w:tc>
        <w:tc>
          <w:tcPr>
            <w:tcW w:w="2283" w:type="dxa"/>
          </w:tcPr>
          <w:p w:rsidR="00A9192F" w:rsidRPr="00A9192F" w:rsidRDefault="00A9192F" w:rsidP="00A9192F">
            <w:pPr>
              <w:rPr>
                <w:sz w:val="18"/>
                <w:szCs w:val="18"/>
              </w:rPr>
            </w:pPr>
            <w:r w:rsidRPr="00A9192F">
              <w:rPr>
                <w:sz w:val="18"/>
                <w:szCs w:val="18"/>
              </w:rPr>
              <w:t xml:space="preserve">Students understand the relationship between high levels of skills and education with higher wages and benefits.  </w:t>
            </w:r>
          </w:p>
          <w:p w:rsidR="00A9192F" w:rsidRPr="00A9192F" w:rsidRDefault="00A9192F" w:rsidP="00A9192F">
            <w:pPr>
              <w:rPr>
                <w:sz w:val="18"/>
                <w:szCs w:val="18"/>
              </w:rPr>
            </w:pPr>
          </w:p>
          <w:p w:rsidR="00A9192F" w:rsidRPr="00A9192F" w:rsidRDefault="00A9192F" w:rsidP="00A9192F">
            <w:pPr>
              <w:rPr>
                <w:sz w:val="18"/>
                <w:szCs w:val="18"/>
              </w:rPr>
            </w:pPr>
            <w:r w:rsidRPr="00A9192F">
              <w:rPr>
                <w:sz w:val="18"/>
                <w:szCs w:val="18"/>
              </w:rPr>
              <w:t xml:space="preserve">Students demonstrate how to manage household finances by developing personal financial goals, creating a family budget to achieve those goals, and managing a checking and savings account.  </w:t>
            </w:r>
          </w:p>
          <w:p w:rsidR="00A9192F" w:rsidRPr="00A9192F" w:rsidRDefault="00A9192F" w:rsidP="00A9192F">
            <w:pPr>
              <w:rPr>
                <w:sz w:val="18"/>
                <w:szCs w:val="18"/>
              </w:rPr>
            </w:pPr>
          </w:p>
          <w:p w:rsidR="00A9192F" w:rsidRPr="00A9192F" w:rsidRDefault="00A9192F" w:rsidP="00A9192F">
            <w:pPr>
              <w:rPr>
                <w:sz w:val="18"/>
                <w:szCs w:val="18"/>
              </w:rPr>
            </w:pPr>
            <w:r w:rsidRPr="00A9192F">
              <w:rPr>
                <w:sz w:val="18"/>
                <w:szCs w:val="18"/>
              </w:rPr>
              <w:t xml:space="preserve">Students differentiate between the various financial institutions and services while determining which will best help them achieve their financial goals.  </w:t>
            </w:r>
          </w:p>
          <w:p w:rsidR="00A9192F" w:rsidRPr="00A9192F" w:rsidRDefault="00A9192F" w:rsidP="00A9192F">
            <w:pPr>
              <w:rPr>
                <w:sz w:val="18"/>
                <w:szCs w:val="18"/>
              </w:rPr>
            </w:pPr>
          </w:p>
          <w:p w:rsidR="00A9192F" w:rsidRPr="00A9192F" w:rsidRDefault="00A9192F" w:rsidP="00A9192F">
            <w:pPr>
              <w:rPr>
                <w:sz w:val="18"/>
                <w:szCs w:val="18"/>
              </w:rPr>
            </w:pPr>
            <w:r w:rsidRPr="00A9192F">
              <w:rPr>
                <w:sz w:val="18"/>
                <w:szCs w:val="18"/>
              </w:rPr>
              <w:t xml:space="preserve">Students understand the benefits and risks associated with credit including the role credit scores play in the lending process. </w:t>
            </w:r>
          </w:p>
          <w:p w:rsidR="00471B79" w:rsidRDefault="00471B79" w:rsidP="00A9192F">
            <w:pPr>
              <w:rPr>
                <w:sz w:val="16"/>
                <w:szCs w:val="18"/>
              </w:rPr>
            </w:pPr>
          </w:p>
          <w:p w:rsidR="00471B79" w:rsidRPr="00471B79" w:rsidRDefault="00471B79" w:rsidP="00471B79">
            <w:pPr>
              <w:rPr>
                <w:color w:val="FF0000"/>
                <w:sz w:val="18"/>
                <w:szCs w:val="18"/>
              </w:rPr>
            </w:pPr>
            <w:r w:rsidRPr="00471B79">
              <w:rPr>
                <w:color w:val="FF0000"/>
                <w:sz w:val="18"/>
                <w:szCs w:val="18"/>
              </w:rPr>
              <w:t xml:space="preserve">Students will determine expenses, including those based on choices for housing, transportation, and leisure items. </w:t>
            </w:r>
          </w:p>
          <w:p w:rsidR="00471B79" w:rsidRPr="00471B79" w:rsidRDefault="00471B79" w:rsidP="00471B79">
            <w:pPr>
              <w:rPr>
                <w:color w:val="FF0000"/>
                <w:sz w:val="18"/>
                <w:szCs w:val="18"/>
              </w:rPr>
            </w:pPr>
          </w:p>
          <w:p w:rsidR="00471B79" w:rsidRPr="00471B79" w:rsidRDefault="00471B79" w:rsidP="00471B79">
            <w:pPr>
              <w:rPr>
                <w:sz w:val="18"/>
                <w:szCs w:val="18"/>
              </w:rPr>
            </w:pPr>
            <w:r w:rsidRPr="00471B79">
              <w:rPr>
                <w:color w:val="FF0000"/>
                <w:sz w:val="18"/>
                <w:szCs w:val="18"/>
              </w:rPr>
              <w:t>Students will develop, analyze, and revise a budget based on actual incomes and expenses.</w:t>
            </w:r>
          </w:p>
        </w:tc>
        <w:tc>
          <w:tcPr>
            <w:tcW w:w="2280" w:type="dxa"/>
          </w:tcPr>
          <w:p w:rsidR="00A9192F" w:rsidRPr="00A9192F" w:rsidRDefault="00A9192F" w:rsidP="00A9192F">
            <w:pPr>
              <w:rPr>
                <w:sz w:val="18"/>
                <w:szCs w:val="18"/>
              </w:rPr>
            </w:pPr>
            <w:r w:rsidRPr="00A9192F">
              <w:rPr>
                <w:sz w:val="18"/>
                <w:szCs w:val="18"/>
              </w:rPr>
              <w:t>C.8.1 Explain the relationship between education, training, and career options to future earning potential</w:t>
            </w:r>
          </w:p>
          <w:p w:rsidR="00A9192F" w:rsidRPr="00A9192F" w:rsidRDefault="00A9192F" w:rsidP="00A9192F">
            <w:pPr>
              <w:rPr>
                <w:sz w:val="18"/>
                <w:szCs w:val="18"/>
              </w:rPr>
            </w:pPr>
          </w:p>
          <w:p w:rsidR="00A9192F" w:rsidRPr="00A9192F" w:rsidRDefault="00A9192F" w:rsidP="00A9192F">
            <w:pPr>
              <w:rPr>
                <w:sz w:val="18"/>
                <w:szCs w:val="18"/>
              </w:rPr>
            </w:pPr>
            <w:r w:rsidRPr="00A9192F">
              <w:rPr>
                <w:sz w:val="18"/>
                <w:szCs w:val="18"/>
              </w:rPr>
              <w:t>C.8.2 Create a family budget and explain its importance in achieving personal financial goals and avoiding negative financial consequences</w:t>
            </w:r>
          </w:p>
          <w:p w:rsidR="00A9192F" w:rsidRPr="00A9192F" w:rsidRDefault="00A9192F" w:rsidP="00A9192F">
            <w:pPr>
              <w:rPr>
                <w:sz w:val="18"/>
                <w:szCs w:val="18"/>
              </w:rPr>
            </w:pPr>
          </w:p>
          <w:p w:rsidR="00A9192F" w:rsidRPr="00A9192F" w:rsidRDefault="00A9192F" w:rsidP="00A9192F">
            <w:pPr>
              <w:rPr>
                <w:sz w:val="18"/>
                <w:szCs w:val="18"/>
              </w:rPr>
            </w:pPr>
            <w:r w:rsidRPr="00A9192F">
              <w:rPr>
                <w:sz w:val="18"/>
                <w:szCs w:val="18"/>
              </w:rPr>
              <w:t xml:space="preserve">C.8.3 Compare and evaluate types of credit, savings, investment, and insurance services available to the consumer from various institutions </w:t>
            </w:r>
          </w:p>
          <w:p w:rsidR="00A9192F" w:rsidRPr="00A9192F" w:rsidRDefault="00A9192F" w:rsidP="00A9192F">
            <w:pPr>
              <w:rPr>
                <w:sz w:val="18"/>
                <w:szCs w:val="18"/>
              </w:rPr>
            </w:pPr>
          </w:p>
          <w:p w:rsidR="00A9192F" w:rsidRPr="00A9192F" w:rsidRDefault="00A9192F" w:rsidP="00A9192F">
            <w:pPr>
              <w:rPr>
                <w:sz w:val="18"/>
                <w:szCs w:val="18"/>
              </w:rPr>
            </w:pPr>
            <w:r w:rsidRPr="00A9192F">
              <w:rPr>
                <w:sz w:val="18"/>
                <w:szCs w:val="18"/>
              </w:rPr>
              <w:t>C.8.4 Apply given financial data to real life situations such as reconciling a checking account, reading bank and credit card statements, purchasing major goods, and avoiding consumer fraud</w:t>
            </w:r>
          </w:p>
          <w:p w:rsidR="00A9192F" w:rsidRPr="00A9192F" w:rsidRDefault="00A9192F" w:rsidP="00A9192F">
            <w:pPr>
              <w:rPr>
                <w:sz w:val="18"/>
                <w:szCs w:val="18"/>
              </w:rPr>
            </w:pPr>
          </w:p>
          <w:p w:rsidR="00033D26" w:rsidRPr="007516C6" w:rsidRDefault="00A9192F" w:rsidP="00A9192F">
            <w:pPr>
              <w:rPr>
                <w:rFonts w:cs="Times New Roman"/>
                <w:sz w:val="16"/>
                <w:szCs w:val="18"/>
              </w:rPr>
            </w:pPr>
            <w:r w:rsidRPr="00A9192F">
              <w:rPr>
                <w:sz w:val="18"/>
                <w:szCs w:val="18"/>
              </w:rPr>
              <w:t>C.8.5 Analyze the benefits and risks of using credit and examine the various uses of credit scores</w:t>
            </w:r>
          </w:p>
        </w:tc>
        <w:tc>
          <w:tcPr>
            <w:tcW w:w="2227" w:type="dxa"/>
          </w:tcPr>
          <w:p w:rsidR="00D05709" w:rsidRPr="00D05709" w:rsidRDefault="00D05709" w:rsidP="00D05709">
            <w:pPr>
              <w:rPr>
                <w:rFonts w:cs="Times New Roman"/>
                <w:sz w:val="18"/>
                <w:szCs w:val="18"/>
              </w:rPr>
            </w:pPr>
            <w:r w:rsidRPr="00D05709">
              <w:rPr>
                <w:rFonts w:cs="Times New Roman"/>
                <w:sz w:val="18"/>
                <w:szCs w:val="18"/>
              </w:rPr>
              <w:t>IDT 401. Infer a central idea in straightforward paragraphs in somewhat challenging literary narratives</w:t>
            </w:r>
          </w:p>
          <w:p w:rsidR="00D05709" w:rsidRPr="00D05709" w:rsidRDefault="00D05709" w:rsidP="00D05709">
            <w:pPr>
              <w:rPr>
                <w:rFonts w:cs="Times New Roman"/>
                <w:sz w:val="18"/>
                <w:szCs w:val="18"/>
              </w:rPr>
            </w:pPr>
          </w:p>
          <w:p w:rsidR="00D05709" w:rsidRPr="00D05709" w:rsidRDefault="00D05709" w:rsidP="00D05709">
            <w:pPr>
              <w:rPr>
                <w:rFonts w:cs="Times New Roman"/>
                <w:sz w:val="18"/>
                <w:szCs w:val="18"/>
              </w:rPr>
            </w:pPr>
            <w:r w:rsidRPr="00D05709">
              <w:rPr>
                <w:rFonts w:cs="Times New Roman"/>
                <w:sz w:val="18"/>
                <w:szCs w:val="18"/>
              </w:rPr>
              <w:t>IDT 402.Identify a clear central idea or theme in somewhat challenging passages or their paragraphs</w:t>
            </w:r>
          </w:p>
          <w:p w:rsidR="00D05709" w:rsidRPr="00D05709" w:rsidRDefault="00D05709" w:rsidP="00D05709">
            <w:pPr>
              <w:rPr>
                <w:rFonts w:cs="Times New Roman"/>
                <w:sz w:val="18"/>
                <w:szCs w:val="18"/>
              </w:rPr>
            </w:pPr>
          </w:p>
          <w:p w:rsidR="00D05709" w:rsidRPr="00D05709" w:rsidRDefault="00D05709" w:rsidP="00D05709">
            <w:pPr>
              <w:rPr>
                <w:rFonts w:cs="Times New Roman"/>
                <w:sz w:val="18"/>
                <w:szCs w:val="18"/>
              </w:rPr>
            </w:pPr>
            <w:r w:rsidRPr="00D05709">
              <w:rPr>
                <w:rFonts w:cs="Times New Roman"/>
                <w:sz w:val="18"/>
                <w:szCs w:val="18"/>
              </w:rPr>
              <w:t>IDT 403.Summarize key supporting ideas and details in somewhat challenging passages</w:t>
            </w:r>
          </w:p>
          <w:p w:rsidR="00D05709" w:rsidRPr="00D05709" w:rsidRDefault="00D05709" w:rsidP="00D05709">
            <w:pPr>
              <w:rPr>
                <w:rFonts w:cs="Times New Roman"/>
                <w:sz w:val="18"/>
                <w:szCs w:val="18"/>
              </w:rPr>
            </w:pPr>
          </w:p>
          <w:p w:rsidR="00D05709" w:rsidRPr="00D05709" w:rsidRDefault="00D05709" w:rsidP="00D05709">
            <w:pPr>
              <w:rPr>
                <w:rFonts w:cs="Times New Roman"/>
                <w:sz w:val="18"/>
                <w:szCs w:val="18"/>
              </w:rPr>
            </w:pPr>
            <w:r w:rsidRPr="00D05709">
              <w:rPr>
                <w:rFonts w:cs="Times New Roman"/>
                <w:sz w:val="18"/>
                <w:szCs w:val="18"/>
              </w:rPr>
              <w:t>ARG 402.Identify a clear central claim in somewhat challenging passages</w:t>
            </w:r>
          </w:p>
          <w:p w:rsidR="00D05709" w:rsidRPr="00D05709" w:rsidRDefault="00D05709" w:rsidP="00D05709">
            <w:pPr>
              <w:rPr>
                <w:rFonts w:cs="Times New Roman"/>
                <w:sz w:val="18"/>
                <w:szCs w:val="18"/>
              </w:rPr>
            </w:pPr>
          </w:p>
          <w:p w:rsidR="00D05709" w:rsidRPr="00D05709" w:rsidRDefault="00D05709" w:rsidP="00D05709">
            <w:pPr>
              <w:rPr>
                <w:rFonts w:cs="Times New Roman"/>
                <w:sz w:val="18"/>
                <w:szCs w:val="18"/>
              </w:rPr>
            </w:pPr>
            <w:r w:rsidRPr="00D05709">
              <w:rPr>
                <w:rFonts w:cs="Times New Roman"/>
                <w:sz w:val="18"/>
                <w:szCs w:val="18"/>
              </w:rPr>
              <w:t>WME 401.Analyze how the choice of a specific word or phrase shapes meaning or tone in somewhat challenging passages</w:t>
            </w:r>
          </w:p>
          <w:p w:rsidR="00D05709" w:rsidRPr="00D05709" w:rsidRDefault="00D05709" w:rsidP="00D05709">
            <w:pPr>
              <w:rPr>
                <w:rFonts w:cs="Times New Roman"/>
                <w:sz w:val="18"/>
                <w:szCs w:val="18"/>
              </w:rPr>
            </w:pPr>
          </w:p>
          <w:p w:rsidR="00033D26" w:rsidRPr="007516C6" w:rsidRDefault="00D05709" w:rsidP="00D05709">
            <w:pPr>
              <w:rPr>
                <w:rFonts w:cs="Times New Roman"/>
                <w:sz w:val="16"/>
                <w:szCs w:val="18"/>
              </w:rPr>
            </w:pPr>
            <w:r w:rsidRPr="00D05709">
              <w:rPr>
                <w:rFonts w:cs="Times New Roman"/>
                <w:sz w:val="18"/>
                <w:szCs w:val="18"/>
              </w:rPr>
              <w:t>WME 402.Interpret most words and phrases as they are used in somewhat challenging passages, including determining technical, connotative, and figurative meanings</w:t>
            </w:r>
          </w:p>
        </w:tc>
        <w:tc>
          <w:tcPr>
            <w:tcW w:w="2327" w:type="dxa"/>
          </w:tcPr>
          <w:p w:rsidR="00A9192F" w:rsidRPr="00A9192F" w:rsidRDefault="00A9192F" w:rsidP="00A9192F">
            <w:pPr>
              <w:rPr>
                <w:rFonts w:cs="Times New Roman"/>
                <w:sz w:val="18"/>
                <w:szCs w:val="18"/>
              </w:rPr>
            </w:pPr>
            <w:r w:rsidRPr="00A9192F">
              <w:rPr>
                <w:rFonts w:cs="Times New Roman"/>
                <w:sz w:val="18"/>
                <w:szCs w:val="18"/>
              </w:rPr>
              <w:t>Textbook</w:t>
            </w:r>
          </w:p>
          <w:p w:rsidR="00A9192F" w:rsidRPr="00A9192F" w:rsidRDefault="00A9192F" w:rsidP="00A9192F">
            <w:pPr>
              <w:rPr>
                <w:rFonts w:cs="Times New Roman"/>
                <w:sz w:val="18"/>
                <w:szCs w:val="18"/>
              </w:rPr>
            </w:pPr>
          </w:p>
          <w:p w:rsidR="00033D26" w:rsidRPr="00A9192F" w:rsidRDefault="00A9192F" w:rsidP="00A9192F">
            <w:pPr>
              <w:rPr>
                <w:rFonts w:cs="Times New Roman"/>
                <w:sz w:val="18"/>
                <w:szCs w:val="18"/>
              </w:rPr>
            </w:pPr>
            <w:r w:rsidRPr="00A9192F">
              <w:rPr>
                <w:rFonts w:cs="Times New Roman"/>
                <w:sz w:val="18"/>
                <w:szCs w:val="18"/>
              </w:rPr>
              <w:t>http://connected.mcgraw-hill.com/connected/login.do</w:t>
            </w:r>
          </w:p>
        </w:tc>
        <w:tc>
          <w:tcPr>
            <w:tcW w:w="2286" w:type="dxa"/>
          </w:tcPr>
          <w:p w:rsidR="00A9192F" w:rsidRPr="00A9192F" w:rsidRDefault="000F56BA" w:rsidP="00A9192F">
            <w:pPr>
              <w:spacing w:line="264" w:lineRule="auto"/>
              <w:rPr>
                <w:sz w:val="18"/>
                <w:szCs w:val="18"/>
              </w:rPr>
            </w:pPr>
            <w:hyperlink r:id="rId74" w:history="1">
              <w:r w:rsidR="00A9192F" w:rsidRPr="00A9192F">
                <w:rPr>
                  <w:rStyle w:val="Hyperlink"/>
                  <w:i/>
                  <w:sz w:val="18"/>
                  <w:szCs w:val="18"/>
                </w:rPr>
                <w:t>Banking, Bank Accounts, and Earning Interest</w:t>
              </w:r>
            </w:hyperlink>
            <w:r w:rsidR="00A9192F" w:rsidRPr="00A9192F">
              <w:rPr>
                <w:i/>
                <w:sz w:val="18"/>
                <w:szCs w:val="18"/>
              </w:rPr>
              <w:t xml:space="preserve">, </w:t>
            </w:r>
            <w:r w:rsidR="00A9192F" w:rsidRPr="00A9192F">
              <w:rPr>
                <w:sz w:val="18"/>
                <w:szCs w:val="18"/>
              </w:rPr>
              <w:t xml:space="preserve">MoneyInstructor.com </w:t>
            </w:r>
          </w:p>
          <w:p w:rsidR="00BE34FA" w:rsidRDefault="00BE34FA" w:rsidP="00A9192F">
            <w:pPr>
              <w:spacing w:line="264" w:lineRule="auto"/>
              <w:rPr>
                <w:sz w:val="18"/>
                <w:szCs w:val="18"/>
              </w:rPr>
            </w:pPr>
          </w:p>
          <w:p w:rsidR="00A9192F" w:rsidRPr="00A9192F" w:rsidRDefault="000F56BA" w:rsidP="00A9192F">
            <w:pPr>
              <w:spacing w:line="264" w:lineRule="auto"/>
              <w:rPr>
                <w:i/>
                <w:sz w:val="18"/>
                <w:szCs w:val="18"/>
              </w:rPr>
            </w:pPr>
            <w:hyperlink r:id="rId75" w:history="1">
              <w:r w:rsidR="00A9192F" w:rsidRPr="00A9192F">
                <w:rPr>
                  <w:rStyle w:val="Hyperlink"/>
                  <w:i/>
                  <w:sz w:val="18"/>
                  <w:szCs w:val="18"/>
                </w:rPr>
                <w:t>Your Budget Plan,</w:t>
              </w:r>
            </w:hyperlink>
            <w:r w:rsidR="00A9192F" w:rsidRPr="00A9192F">
              <w:rPr>
                <w:i/>
                <w:sz w:val="18"/>
                <w:szCs w:val="18"/>
              </w:rPr>
              <w:t xml:space="preserve"> </w:t>
            </w:r>
            <w:r w:rsidR="00A9192F" w:rsidRPr="00A9192F">
              <w:rPr>
                <w:sz w:val="18"/>
                <w:szCs w:val="18"/>
              </w:rPr>
              <w:t xml:space="preserve">Financeintheclassroom.org </w:t>
            </w:r>
            <w:r w:rsidR="00A9192F" w:rsidRPr="00A9192F">
              <w:rPr>
                <w:i/>
                <w:sz w:val="18"/>
                <w:szCs w:val="18"/>
              </w:rPr>
              <w:t xml:space="preserve"> </w:t>
            </w:r>
          </w:p>
          <w:p w:rsidR="007E74EB" w:rsidRDefault="007E74EB" w:rsidP="00A9192F">
            <w:pPr>
              <w:spacing w:line="264" w:lineRule="auto"/>
              <w:rPr>
                <w:sz w:val="18"/>
                <w:szCs w:val="18"/>
              </w:rPr>
            </w:pPr>
          </w:p>
          <w:p w:rsidR="00A9192F" w:rsidRPr="00A9192F" w:rsidRDefault="000F56BA" w:rsidP="00A9192F">
            <w:pPr>
              <w:spacing w:line="264" w:lineRule="auto"/>
              <w:rPr>
                <w:sz w:val="18"/>
                <w:szCs w:val="18"/>
              </w:rPr>
            </w:pPr>
            <w:hyperlink r:id="rId76" w:history="1">
              <w:r w:rsidR="00A9192F" w:rsidRPr="00A9192F">
                <w:rPr>
                  <w:rStyle w:val="Hyperlink"/>
                  <w:i/>
                  <w:sz w:val="18"/>
                  <w:szCs w:val="18"/>
                </w:rPr>
                <w:t>Money Smart</w:t>
              </w:r>
            </w:hyperlink>
            <w:r w:rsidR="00A9192F" w:rsidRPr="00A9192F">
              <w:rPr>
                <w:sz w:val="18"/>
                <w:szCs w:val="18"/>
              </w:rPr>
              <w:t>, FDIC</w:t>
            </w:r>
          </w:p>
          <w:p w:rsidR="00A9192F" w:rsidRDefault="00A9192F" w:rsidP="00A9192F">
            <w:pPr>
              <w:spacing w:line="264" w:lineRule="auto"/>
              <w:ind w:left="360"/>
              <w:rPr>
                <w:sz w:val="18"/>
                <w:szCs w:val="18"/>
              </w:rPr>
            </w:pPr>
          </w:p>
          <w:p w:rsidR="00A9192F" w:rsidRPr="00A9192F" w:rsidRDefault="000F56BA" w:rsidP="00A9192F">
            <w:pPr>
              <w:spacing w:line="264" w:lineRule="auto"/>
              <w:rPr>
                <w:sz w:val="18"/>
                <w:szCs w:val="18"/>
              </w:rPr>
            </w:pPr>
            <w:hyperlink r:id="rId77" w:history="1">
              <w:r w:rsidR="00A9192F" w:rsidRPr="00A9192F">
                <w:rPr>
                  <w:rStyle w:val="Hyperlink"/>
                  <w:i/>
                  <w:sz w:val="18"/>
                  <w:szCs w:val="18"/>
                </w:rPr>
                <w:t>Use Your Credit Cards Wisely</w:t>
              </w:r>
            </w:hyperlink>
            <w:r w:rsidR="00A9192F" w:rsidRPr="00A9192F">
              <w:rPr>
                <w:sz w:val="18"/>
                <w:szCs w:val="18"/>
              </w:rPr>
              <w:t>, Mappingyourfuture.org</w:t>
            </w:r>
          </w:p>
          <w:p w:rsidR="007E74EB" w:rsidRDefault="007E74EB" w:rsidP="00A9192F">
            <w:pPr>
              <w:spacing w:line="264" w:lineRule="auto"/>
              <w:rPr>
                <w:sz w:val="18"/>
                <w:szCs w:val="18"/>
              </w:rPr>
            </w:pPr>
          </w:p>
          <w:p w:rsidR="007E74EB" w:rsidRDefault="007E74EB" w:rsidP="00A9192F">
            <w:pPr>
              <w:spacing w:line="264" w:lineRule="auto"/>
              <w:rPr>
                <w:sz w:val="18"/>
                <w:szCs w:val="18"/>
              </w:rPr>
            </w:pPr>
          </w:p>
          <w:p w:rsidR="00A9192F" w:rsidRPr="00A9192F" w:rsidRDefault="000F56BA" w:rsidP="00A9192F">
            <w:pPr>
              <w:spacing w:line="264" w:lineRule="auto"/>
              <w:rPr>
                <w:sz w:val="18"/>
                <w:szCs w:val="18"/>
              </w:rPr>
            </w:pPr>
            <w:hyperlink r:id="rId78" w:history="1">
              <w:r w:rsidR="00A9192F" w:rsidRPr="00A9192F">
                <w:rPr>
                  <w:rStyle w:val="Hyperlink"/>
                  <w:i/>
                  <w:sz w:val="18"/>
                  <w:szCs w:val="18"/>
                </w:rPr>
                <w:t>Budget Planner</w:t>
              </w:r>
            </w:hyperlink>
            <w:r w:rsidR="00A9192F" w:rsidRPr="00A9192F">
              <w:rPr>
                <w:sz w:val="18"/>
                <w:szCs w:val="18"/>
              </w:rPr>
              <w:t>, Schwab Moneywise</w:t>
            </w:r>
          </w:p>
          <w:p w:rsidR="00A9192F" w:rsidRDefault="00A9192F" w:rsidP="00A9192F">
            <w:pPr>
              <w:rPr>
                <w:sz w:val="18"/>
                <w:szCs w:val="18"/>
              </w:rPr>
            </w:pPr>
          </w:p>
          <w:p w:rsidR="00033D26" w:rsidRDefault="000F56BA" w:rsidP="00A9192F">
            <w:pPr>
              <w:rPr>
                <w:sz w:val="18"/>
                <w:szCs w:val="18"/>
              </w:rPr>
            </w:pPr>
            <w:hyperlink r:id="rId79" w:history="1">
              <w:r w:rsidR="00A9192F" w:rsidRPr="00A9192F">
                <w:rPr>
                  <w:rStyle w:val="Hyperlink"/>
                  <w:i/>
                  <w:sz w:val="18"/>
                  <w:szCs w:val="18"/>
                </w:rPr>
                <w:t>Save and Invest</w:t>
              </w:r>
            </w:hyperlink>
            <w:r w:rsidR="00A9192F" w:rsidRPr="00A9192F">
              <w:rPr>
                <w:sz w:val="18"/>
                <w:szCs w:val="18"/>
              </w:rPr>
              <w:t>, mymoney.gov</w:t>
            </w:r>
          </w:p>
          <w:p w:rsidR="00471B79" w:rsidRDefault="00471B79" w:rsidP="00A9192F">
            <w:pPr>
              <w:rPr>
                <w:sz w:val="18"/>
                <w:szCs w:val="18"/>
              </w:rPr>
            </w:pPr>
          </w:p>
          <w:p w:rsidR="00471B79" w:rsidRPr="00A9192F" w:rsidRDefault="00471B79" w:rsidP="00A9192F">
            <w:pPr>
              <w:rPr>
                <w:rFonts w:cs="Times New Roman"/>
                <w:sz w:val="16"/>
                <w:szCs w:val="18"/>
              </w:rPr>
            </w:pPr>
            <w:r w:rsidRPr="00471B79">
              <w:rPr>
                <w:rFonts w:cs="Times New Roman"/>
                <w:color w:val="FF0000"/>
                <w:sz w:val="16"/>
                <w:szCs w:val="18"/>
              </w:rPr>
              <w:t>https://secure.cfwv.com/images/wv/PDFs/RTS/Facilitators_Guides/Grade_7-12/G9_7-12_MoneyMatters1.pdf</w:t>
            </w:r>
          </w:p>
        </w:tc>
      </w:tr>
    </w:tbl>
    <w:p w:rsidR="00927B5F" w:rsidRPr="007516C6" w:rsidRDefault="00927B5F" w:rsidP="006F35D9">
      <w:pPr>
        <w:tabs>
          <w:tab w:val="left" w:pos="10694"/>
        </w:tabs>
        <w:rPr>
          <w:rFonts w:cs="Times New Roman"/>
          <w:sz w:val="24"/>
          <w:szCs w:val="24"/>
        </w:rPr>
      </w:pPr>
    </w:p>
    <w:sectPr w:rsidR="00927B5F" w:rsidRPr="007516C6" w:rsidSect="00A92EC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7" w:usb1="00000000" w:usb2="00000000" w:usb3="00000000" w:csb0="00000093" w:csb1="00000000"/>
  </w:font>
  <w:font w:name="DotumChe">
    <w:altName w:val="Arial Unicode MS"/>
    <w:panose1 w:val="020B0609000101010101"/>
    <w:charset w:val="81"/>
    <w:family w:val="modern"/>
    <w:pitch w:val="fixed"/>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HelveticaNeueLTStd-Lt">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43D1"/>
    <w:multiLevelType w:val="hybridMultilevel"/>
    <w:tmpl w:val="E268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10F93"/>
    <w:multiLevelType w:val="hybridMultilevel"/>
    <w:tmpl w:val="D754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E4559"/>
    <w:multiLevelType w:val="hybridMultilevel"/>
    <w:tmpl w:val="4DA0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57AFD"/>
    <w:multiLevelType w:val="hybridMultilevel"/>
    <w:tmpl w:val="0E8A0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30B69"/>
    <w:multiLevelType w:val="hybridMultilevel"/>
    <w:tmpl w:val="BDE0CF42"/>
    <w:lvl w:ilvl="0" w:tplc="7ECE36C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E20B12"/>
    <w:multiLevelType w:val="hybridMultilevel"/>
    <w:tmpl w:val="B9D83CF0"/>
    <w:lvl w:ilvl="0" w:tplc="61929A4A">
      <w:start w:val="1"/>
      <w:numFmt w:val="bullet"/>
      <w:lvlText w:val=""/>
      <w:lvlJc w:val="left"/>
      <w:pPr>
        <w:tabs>
          <w:tab w:val="num" w:pos="288"/>
        </w:tabs>
        <w:ind w:left="288"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905D26"/>
    <w:multiLevelType w:val="hybridMultilevel"/>
    <w:tmpl w:val="9B38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F26AA7"/>
    <w:multiLevelType w:val="hybridMultilevel"/>
    <w:tmpl w:val="AAE82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ED0AA4"/>
    <w:multiLevelType w:val="hybridMultilevel"/>
    <w:tmpl w:val="B05A1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354B7B"/>
    <w:multiLevelType w:val="hybridMultilevel"/>
    <w:tmpl w:val="24CAD7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FE44232"/>
    <w:multiLevelType w:val="hybridMultilevel"/>
    <w:tmpl w:val="76EC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AE767A"/>
    <w:multiLevelType w:val="hybridMultilevel"/>
    <w:tmpl w:val="14D44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8"/>
  </w:num>
  <w:num w:numId="6">
    <w:abstractNumId w:val="1"/>
  </w:num>
  <w:num w:numId="7">
    <w:abstractNumId w:val="2"/>
  </w:num>
  <w:num w:numId="8">
    <w:abstractNumId w:val="9"/>
  </w:num>
  <w:num w:numId="9">
    <w:abstractNumId w:val="4"/>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F1D"/>
    <w:rsid w:val="00033D26"/>
    <w:rsid w:val="00087C40"/>
    <w:rsid w:val="000C694B"/>
    <w:rsid w:val="000E5B4E"/>
    <w:rsid w:val="000F56BA"/>
    <w:rsid w:val="001138B1"/>
    <w:rsid w:val="00135B3D"/>
    <w:rsid w:val="00190D9A"/>
    <w:rsid w:val="001D603C"/>
    <w:rsid w:val="00207D0E"/>
    <w:rsid w:val="00277FBB"/>
    <w:rsid w:val="00282364"/>
    <w:rsid w:val="002929FD"/>
    <w:rsid w:val="002D0D2D"/>
    <w:rsid w:val="00307BBE"/>
    <w:rsid w:val="00326C42"/>
    <w:rsid w:val="003632CB"/>
    <w:rsid w:val="003976D6"/>
    <w:rsid w:val="003A4FF4"/>
    <w:rsid w:val="003D4478"/>
    <w:rsid w:val="00402BD0"/>
    <w:rsid w:val="00421B66"/>
    <w:rsid w:val="0043212F"/>
    <w:rsid w:val="00436500"/>
    <w:rsid w:val="00454542"/>
    <w:rsid w:val="00471B79"/>
    <w:rsid w:val="004C7F0C"/>
    <w:rsid w:val="00510B22"/>
    <w:rsid w:val="00522975"/>
    <w:rsid w:val="005740B1"/>
    <w:rsid w:val="005A5F0F"/>
    <w:rsid w:val="005D0897"/>
    <w:rsid w:val="005D484D"/>
    <w:rsid w:val="0060143A"/>
    <w:rsid w:val="0060399A"/>
    <w:rsid w:val="0061797C"/>
    <w:rsid w:val="006241CA"/>
    <w:rsid w:val="00651E58"/>
    <w:rsid w:val="00655EF6"/>
    <w:rsid w:val="006723F7"/>
    <w:rsid w:val="006A1DC5"/>
    <w:rsid w:val="006A1FF3"/>
    <w:rsid w:val="006C677E"/>
    <w:rsid w:val="006D0B48"/>
    <w:rsid w:val="006F35D9"/>
    <w:rsid w:val="00713BF7"/>
    <w:rsid w:val="00722239"/>
    <w:rsid w:val="00725F8A"/>
    <w:rsid w:val="00736EAB"/>
    <w:rsid w:val="007516C6"/>
    <w:rsid w:val="00767D87"/>
    <w:rsid w:val="00770961"/>
    <w:rsid w:val="007D416F"/>
    <w:rsid w:val="007E74EB"/>
    <w:rsid w:val="007F5977"/>
    <w:rsid w:val="007F6133"/>
    <w:rsid w:val="007F789B"/>
    <w:rsid w:val="00823FF1"/>
    <w:rsid w:val="00841634"/>
    <w:rsid w:val="00845B67"/>
    <w:rsid w:val="00851189"/>
    <w:rsid w:val="0085593F"/>
    <w:rsid w:val="008B69EA"/>
    <w:rsid w:val="008C0D2A"/>
    <w:rsid w:val="008C7559"/>
    <w:rsid w:val="009036A7"/>
    <w:rsid w:val="0090463F"/>
    <w:rsid w:val="009129CB"/>
    <w:rsid w:val="00927B5F"/>
    <w:rsid w:val="00951B9A"/>
    <w:rsid w:val="009565E2"/>
    <w:rsid w:val="00960295"/>
    <w:rsid w:val="009745F6"/>
    <w:rsid w:val="00977AE9"/>
    <w:rsid w:val="009A472F"/>
    <w:rsid w:val="009B1D60"/>
    <w:rsid w:val="009D0076"/>
    <w:rsid w:val="009E0439"/>
    <w:rsid w:val="009F509B"/>
    <w:rsid w:val="00A00D2A"/>
    <w:rsid w:val="00A42888"/>
    <w:rsid w:val="00A42E70"/>
    <w:rsid w:val="00A511A4"/>
    <w:rsid w:val="00A9192F"/>
    <w:rsid w:val="00A92EC8"/>
    <w:rsid w:val="00AA12AB"/>
    <w:rsid w:val="00AB4D2E"/>
    <w:rsid w:val="00AD6B71"/>
    <w:rsid w:val="00B07208"/>
    <w:rsid w:val="00B36BFF"/>
    <w:rsid w:val="00BB1408"/>
    <w:rsid w:val="00BD4A16"/>
    <w:rsid w:val="00BE34FA"/>
    <w:rsid w:val="00BF14E6"/>
    <w:rsid w:val="00C371FB"/>
    <w:rsid w:val="00C40EAC"/>
    <w:rsid w:val="00C465F8"/>
    <w:rsid w:val="00C72B94"/>
    <w:rsid w:val="00C87598"/>
    <w:rsid w:val="00C91C43"/>
    <w:rsid w:val="00C93304"/>
    <w:rsid w:val="00CC1AAA"/>
    <w:rsid w:val="00CE06AC"/>
    <w:rsid w:val="00CF5FA6"/>
    <w:rsid w:val="00D02F51"/>
    <w:rsid w:val="00D05709"/>
    <w:rsid w:val="00D309A9"/>
    <w:rsid w:val="00D40654"/>
    <w:rsid w:val="00D40E64"/>
    <w:rsid w:val="00D461B1"/>
    <w:rsid w:val="00D853B4"/>
    <w:rsid w:val="00D8750C"/>
    <w:rsid w:val="00D94815"/>
    <w:rsid w:val="00DD3815"/>
    <w:rsid w:val="00DE2E70"/>
    <w:rsid w:val="00DF3383"/>
    <w:rsid w:val="00E077C2"/>
    <w:rsid w:val="00E11F1D"/>
    <w:rsid w:val="00E428D8"/>
    <w:rsid w:val="00E43B6D"/>
    <w:rsid w:val="00E55941"/>
    <w:rsid w:val="00E631DF"/>
    <w:rsid w:val="00E651F6"/>
    <w:rsid w:val="00E73234"/>
    <w:rsid w:val="00E82386"/>
    <w:rsid w:val="00EC0192"/>
    <w:rsid w:val="00F52EA4"/>
    <w:rsid w:val="00F84D17"/>
    <w:rsid w:val="00FA688D"/>
    <w:rsid w:val="00FE4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7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1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1A4"/>
    <w:rPr>
      <w:rFonts w:ascii="Tahoma" w:hAnsi="Tahoma" w:cs="Tahoma"/>
      <w:sz w:val="16"/>
      <w:szCs w:val="16"/>
    </w:rPr>
  </w:style>
  <w:style w:type="paragraph" w:styleId="ListParagraph">
    <w:name w:val="List Paragraph"/>
    <w:basedOn w:val="Normal"/>
    <w:uiPriority w:val="99"/>
    <w:qFormat/>
    <w:rsid w:val="00651E58"/>
    <w:pPr>
      <w:spacing w:line="240" w:lineRule="auto"/>
      <w:ind w:left="720"/>
      <w:contextualSpacing/>
    </w:pPr>
    <w:rPr>
      <w:rFonts w:ascii="Cambria" w:eastAsia="Cambria" w:hAnsi="Cambria" w:cs="Times New Roman"/>
      <w:sz w:val="24"/>
      <w:szCs w:val="24"/>
    </w:rPr>
  </w:style>
  <w:style w:type="character" w:styleId="Strong">
    <w:name w:val="Strong"/>
    <w:basedOn w:val="DefaultParagraphFont"/>
    <w:uiPriority w:val="22"/>
    <w:qFormat/>
    <w:rsid w:val="008C0D2A"/>
    <w:rPr>
      <w:b/>
      <w:bCs/>
    </w:rPr>
  </w:style>
  <w:style w:type="paragraph" w:customStyle="1" w:styleId="p1">
    <w:name w:val="p1"/>
    <w:basedOn w:val="Normal"/>
    <w:rsid w:val="00D461B1"/>
    <w:pPr>
      <w:spacing w:before="100" w:beforeAutospacing="1" w:after="100" w:afterAutospacing="1" w:line="240" w:lineRule="auto"/>
    </w:pPr>
    <w:rPr>
      <w:rFonts w:ascii="Times" w:eastAsia="Calibri" w:hAnsi="Times" w:cs="Times New Roman"/>
      <w:sz w:val="20"/>
      <w:szCs w:val="20"/>
    </w:rPr>
  </w:style>
  <w:style w:type="paragraph" w:styleId="Footer">
    <w:name w:val="footer"/>
    <w:basedOn w:val="Normal"/>
    <w:link w:val="FooterChar"/>
    <w:uiPriority w:val="99"/>
    <w:unhideWhenUsed/>
    <w:rsid w:val="00326C42"/>
    <w:pPr>
      <w:tabs>
        <w:tab w:val="center" w:pos="4320"/>
        <w:tab w:val="right" w:pos="8640"/>
      </w:tabs>
    </w:pPr>
    <w:rPr>
      <w:rFonts w:ascii="Calibri" w:eastAsia="Calibri" w:hAnsi="Calibri" w:cs="Times New Roman"/>
    </w:rPr>
  </w:style>
  <w:style w:type="character" w:customStyle="1" w:styleId="FooterChar">
    <w:name w:val="Footer Char"/>
    <w:basedOn w:val="DefaultParagraphFont"/>
    <w:link w:val="Footer"/>
    <w:uiPriority w:val="99"/>
    <w:rsid w:val="00326C42"/>
    <w:rPr>
      <w:rFonts w:ascii="Calibri" w:eastAsia="Calibri" w:hAnsi="Calibri" w:cs="Times New Roman"/>
    </w:rPr>
  </w:style>
  <w:style w:type="paragraph" w:styleId="NoSpacing">
    <w:name w:val="No Spacing"/>
    <w:uiPriority w:val="1"/>
    <w:qFormat/>
    <w:rsid w:val="007D416F"/>
    <w:pPr>
      <w:spacing w:after="0" w:line="240" w:lineRule="auto"/>
    </w:pPr>
  </w:style>
  <w:style w:type="paragraph" w:customStyle="1" w:styleId="msolistparagraph0">
    <w:name w:val="msolistparagraph"/>
    <w:basedOn w:val="Normal"/>
    <w:rsid w:val="007D416F"/>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7D0E"/>
    <w:rPr>
      <w:color w:val="0000FF" w:themeColor="hyperlink"/>
      <w:u w:val="single"/>
    </w:rPr>
  </w:style>
  <w:style w:type="paragraph" w:styleId="Header">
    <w:name w:val="header"/>
    <w:basedOn w:val="Normal"/>
    <w:link w:val="HeaderChar"/>
    <w:uiPriority w:val="99"/>
    <w:unhideWhenUsed/>
    <w:rsid w:val="00F52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EA4"/>
  </w:style>
  <w:style w:type="character" w:styleId="FollowedHyperlink">
    <w:name w:val="FollowedHyperlink"/>
    <w:basedOn w:val="DefaultParagraphFont"/>
    <w:uiPriority w:val="99"/>
    <w:semiHidden/>
    <w:unhideWhenUsed/>
    <w:rsid w:val="00135B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7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1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1A4"/>
    <w:rPr>
      <w:rFonts w:ascii="Tahoma" w:hAnsi="Tahoma" w:cs="Tahoma"/>
      <w:sz w:val="16"/>
      <w:szCs w:val="16"/>
    </w:rPr>
  </w:style>
  <w:style w:type="paragraph" w:styleId="ListParagraph">
    <w:name w:val="List Paragraph"/>
    <w:basedOn w:val="Normal"/>
    <w:uiPriority w:val="99"/>
    <w:qFormat/>
    <w:rsid w:val="00651E58"/>
    <w:pPr>
      <w:spacing w:line="240" w:lineRule="auto"/>
      <w:ind w:left="720"/>
      <w:contextualSpacing/>
    </w:pPr>
    <w:rPr>
      <w:rFonts w:ascii="Cambria" w:eastAsia="Cambria" w:hAnsi="Cambria" w:cs="Times New Roman"/>
      <w:sz w:val="24"/>
      <w:szCs w:val="24"/>
    </w:rPr>
  </w:style>
  <w:style w:type="character" w:styleId="Strong">
    <w:name w:val="Strong"/>
    <w:basedOn w:val="DefaultParagraphFont"/>
    <w:uiPriority w:val="22"/>
    <w:qFormat/>
    <w:rsid w:val="008C0D2A"/>
    <w:rPr>
      <w:b/>
      <w:bCs/>
    </w:rPr>
  </w:style>
  <w:style w:type="paragraph" w:customStyle="1" w:styleId="p1">
    <w:name w:val="p1"/>
    <w:basedOn w:val="Normal"/>
    <w:rsid w:val="00D461B1"/>
    <w:pPr>
      <w:spacing w:before="100" w:beforeAutospacing="1" w:after="100" w:afterAutospacing="1" w:line="240" w:lineRule="auto"/>
    </w:pPr>
    <w:rPr>
      <w:rFonts w:ascii="Times" w:eastAsia="Calibri" w:hAnsi="Times" w:cs="Times New Roman"/>
      <w:sz w:val="20"/>
      <w:szCs w:val="20"/>
    </w:rPr>
  </w:style>
  <w:style w:type="paragraph" w:styleId="Footer">
    <w:name w:val="footer"/>
    <w:basedOn w:val="Normal"/>
    <w:link w:val="FooterChar"/>
    <w:uiPriority w:val="99"/>
    <w:unhideWhenUsed/>
    <w:rsid w:val="00326C42"/>
    <w:pPr>
      <w:tabs>
        <w:tab w:val="center" w:pos="4320"/>
        <w:tab w:val="right" w:pos="8640"/>
      </w:tabs>
    </w:pPr>
    <w:rPr>
      <w:rFonts w:ascii="Calibri" w:eastAsia="Calibri" w:hAnsi="Calibri" w:cs="Times New Roman"/>
    </w:rPr>
  </w:style>
  <w:style w:type="character" w:customStyle="1" w:styleId="FooterChar">
    <w:name w:val="Footer Char"/>
    <w:basedOn w:val="DefaultParagraphFont"/>
    <w:link w:val="Footer"/>
    <w:uiPriority w:val="99"/>
    <w:rsid w:val="00326C42"/>
    <w:rPr>
      <w:rFonts w:ascii="Calibri" w:eastAsia="Calibri" w:hAnsi="Calibri" w:cs="Times New Roman"/>
    </w:rPr>
  </w:style>
  <w:style w:type="paragraph" w:styleId="NoSpacing">
    <w:name w:val="No Spacing"/>
    <w:uiPriority w:val="1"/>
    <w:qFormat/>
    <w:rsid w:val="007D416F"/>
    <w:pPr>
      <w:spacing w:after="0" w:line="240" w:lineRule="auto"/>
    </w:pPr>
  </w:style>
  <w:style w:type="paragraph" w:customStyle="1" w:styleId="msolistparagraph0">
    <w:name w:val="msolistparagraph"/>
    <w:basedOn w:val="Normal"/>
    <w:rsid w:val="007D416F"/>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7D0E"/>
    <w:rPr>
      <w:color w:val="0000FF" w:themeColor="hyperlink"/>
      <w:u w:val="single"/>
    </w:rPr>
  </w:style>
  <w:style w:type="paragraph" w:styleId="Header">
    <w:name w:val="header"/>
    <w:basedOn w:val="Normal"/>
    <w:link w:val="HeaderChar"/>
    <w:uiPriority w:val="99"/>
    <w:unhideWhenUsed/>
    <w:rsid w:val="00F52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EA4"/>
  </w:style>
  <w:style w:type="character" w:styleId="FollowedHyperlink">
    <w:name w:val="FollowedHyperlink"/>
    <w:basedOn w:val="DefaultParagraphFont"/>
    <w:uiPriority w:val="99"/>
    <w:semiHidden/>
    <w:unhideWhenUsed/>
    <w:rsid w:val="00135B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history.org/gov/2.asp" TargetMode="External"/><Relationship Id="rId18" Type="http://schemas.openxmlformats.org/officeDocument/2006/relationships/hyperlink" Target="http://www.loc.gov/rr/program/bib/ourdocs/articles.html" TargetMode="External"/><Relationship Id="rId26" Type="http://schemas.openxmlformats.org/officeDocument/2006/relationships/hyperlink" Target="https://www.federalreserveeducation.org/resources/classroom/lesson-plans" TargetMode="External"/><Relationship Id="rId39" Type="http://schemas.openxmlformats.org/officeDocument/2006/relationships/hyperlink" Target="http://www.oyez.org/issues" TargetMode="External"/><Relationship Id="rId21" Type="http://schemas.openxmlformats.org/officeDocument/2006/relationships/hyperlink" Target="http://www.archives.gov/exhibits/charters/constitution_transcript.html" TargetMode="External"/><Relationship Id="rId34" Type="http://schemas.openxmlformats.org/officeDocument/2006/relationships/hyperlink" Target="http://www.sec.gov/about.shtml" TargetMode="External"/><Relationship Id="rId42" Type="http://schemas.openxmlformats.org/officeDocument/2006/relationships/hyperlink" Target="http://www.pbs.org/kqed/chinainside/edlesson1.html" TargetMode="External"/><Relationship Id="rId47" Type="http://schemas.openxmlformats.org/officeDocument/2006/relationships/hyperlink" Target="http://www.un.org/en/sections/resources/students/index.html" TargetMode="External"/><Relationship Id="rId50" Type="http://schemas.openxmlformats.org/officeDocument/2006/relationships/hyperlink" Target="https://www.whitehouse.gov/administration/eop/dpc" TargetMode="External"/><Relationship Id="rId55" Type="http://schemas.openxmlformats.org/officeDocument/2006/relationships/hyperlink" Target="http://conventions.cps.neu.edu/policy-platforms/lesson-plans/" TargetMode="External"/><Relationship Id="rId63" Type="http://schemas.openxmlformats.org/officeDocument/2006/relationships/hyperlink" Target="http://www.gp.org/committees/platform/2012/" TargetMode="External"/><Relationship Id="rId68" Type="http://schemas.openxmlformats.org/officeDocument/2006/relationships/hyperlink" Target="http://ecedweb.unomaha.edu/lessons/euse1.htm" TargetMode="External"/><Relationship Id="rId76" Type="http://schemas.openxmlformats.org/officeDocument/2006/relationships/hyperlink" Target="https://www.fdic.gov/consumers/consumer/moneysmart/young.html" TargetMode="External"/><Relationship Id="rId7" Type="http://schemas.openxmlformats.org/officeDocument/2006/relationships/hyperlink" Target="http://opsb.us7.list-manage2.com/track/click?u=4797ca2fff2db8a4fc329069a&amp;id=ee2deda116&amp;e=e6055d29f2" TargetMode="External"/><Relationship Id="rId71" Type="http://schemas.openxmlformats.org/officeDocument/2006/relationships/hyperlink" Target="http://financetrain.com/types-of-market-structures/" TargetMode="External"/><Relationship Id="rId2" Type="http://schemas.openxmlformats.org/officeDocument/2006/relationships/styles" Target="styles.xml"/><Relationship Id="rId16" Type="http://schemas.openxmlformats.org/officeDocument/2006/relationships/hyperlink" Target="http://www.constitution.org/bor/eng_bor.htm" TargetMode="External"/><Relationship Id="rId29" Type="http://schemas.openxmlformats.org/officeDocument/2006/relationships/hyperlink" Target="http://www.pbs.org/wgbh/amex/duel/sfeature/hamiltonusconstituion.html" TargetMode="External"/><Relationship Id="rId11" Type="http://schemas.openxmlformats.org/officeDocument/2006/relationships/hyperlink" Target="http://www.scholastic.com/teachers/article/forms-government" TargetMode="External"/><Relationship Id="rId24" Type="http://schemas.openxmlformats.org/officeDocument/2006/relationships/hyperlink" Target="http://docsteach.org/activities/7275/detail?mode=browse&amp;menu=closed&amp;era%5B%5D=multiple-eras&amp;sortBy=title" TargetMode="External"/><Relationship Id="rId32" Type="http://schemas.openxmlformats.org/officeDocument/2006/relationships/hyperlink" Target="http://www.ushistory.org/gov/8b.asp" TargetMode="External"/><Relationship Id="rId37" Type="http://schemas.openxmlformats.org/officeDocument/2006/relationships/hyperlink" Target="https://www.legis.la.gov/legis/FindMyLegislators.aspx" TargetMode="External"/><Relationship Id="rId40" Type="http://schemas.openxmlformats.org/officeDocument/2006/relationships/hyperlink" Target="http://docsteach.org/activities/15/detail?mode=browse&amp;menu=closed&amp;era%5B%5D=multiple-eras&amp;sortBy=title" TargetMode="External"/><Relationship Id="rId45" Type="http://schemas.openxmlformats.org/officeDocument/2006/relationships/hyperlink" Target="http://www.nato.int/" TargetMode="External"/><Relationship Id="rId53" Type="http://schemas.openxmlformats.org/officeDocument/2006/relationships/hyperlink" Target="http://www.classroomlaw.org/files/posts-pages/resources/lesson_plans/civitaslesson2_lesson.pdf" TargetMode="External"/><Relationship Id="rId58" Type="http://schemas.openxmlformats.org/officeDocument/2006/relationships/hyperlink" Target="https://www.sitinmovement.org/history/america-civil-rights-timeline.asp" TargetMode="External"/><Relationship Id="rId66" Type="http://schemas.openxmlformats.org/officeDocument/2006/relationships/hyperlink" Target="http://www.presidency.ucsb.edu/platforms.php" TargetMode="External"/><Relationship Id="rId74" Type="http://schemas.openxmlformats.org/officeDocument/2006/relationships/hyperlink" Target="http://www.moneyinstructor.com/banking.asp" TargetMode="External"/><Relationship Id="rId79" Type="http://schemas.openxmlformats.org/officeDocument/2006/relationships/hyperlink" Target="http://www.mymoney.gov/save-invest/Pages/saveandinvest.aspx" TargetMode="External"/><Relationship Id="rId5" Type="http://schemas.openxmlformats.org/officeDocument/2006/relationships/webSettings" Target="webSettings.xml"/><Relationship Id="rId61" Type="http://schemas.openxmlformats.org/officeDocument/2006/relationships/hyperlink" Target="http://www.loc.gov/teachers/classroommaterials/presentationsandactivities/presentations/elections/partysys.html" TargetMode="External"/><Relationship Id="rId10" Type="http://schemas.openxmlformats.org/officeDocument/2006/relationships/hyperlink" Target="https://www.cia.gov/library/publications/the-world-factbook/fields/2128.html" TargetMode="External"/><Relationship Id="rId19" Type="http://schemas.openxmlformats.org/officeDocument/2006/relationships/hyperlink" Target="http://study.com/academy/lesson/influence-of-the-enlightenment-on-democratic-thought.html" TargetMode="External"/><Relationship Id="rId31" Type="http://schemas.openxmlformats.org/officeDocument/2006/relationships/hyperlink" Target="http://www.ushistory.org/gov/3.asp" TargetMode="External"/><Relationship Id="rId44" Type="http://schemas.openxmlformats.org/officeDocument/2006/relationships/hyperlink" Target="https://foreignpolicy.com/" TargetMode="External"/><Relationship Id="rId52" Type="http://schemas.openxmlformats.org/officeDocument/2006/relationships/hyperlink" Target="http://docsteach.org/activities/4894/detail?mode=browse&amp;menu=closed&amp;era%5B%5D=multiple-eras&amp;sortBy=title" TargetMode="External"/><Relationship Id="rId60" Type="http://schemas.openxmlformats.org/officeDocument/2006/relationships/hyperlink" Target="http://www.bbc.co.uk/education/clips/zbqxn39" TargetMode="External"/><Relationship Id="rId65" Type="http://schemas.openxmlformats.org/officeDocument/2006/relationships/hyperlink" Target="https://www.gop.com/platform/" TargetMode="External"/><Relationship Id="rId73" Type="http://schemas.openxmlformats.org/officeDocument/2006/relationships/hyperlink" Target="http://www.un.org/en/development/desa/oesc/globalization.shtml" TargetMode="External"/><Relationship Id="rId78" Type="http://schemas.openxmlformats.org/officeDocument/2006/relationships/hyperlink" Target="http://www.schwabmoneywise.com/public/moneywise/calculators_tools/budgeting_tools/monthly_budget_planner"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teach.org/activities/16/detail?mode=browse&amp;menu=closed&amp;era%5B%5D=multiple-eras&amp;sortBy=title" TargetMode="External"/><Relationship Id="rId14" Type="http://schemas.openxmlformats.org/officeDocument/2006/relationships/hyperlink" Target="http://www.bl.uk/magna-carta" TargetMode="External"/><Relationship Id="rId22" Type="http://schemas.openxmlformats.org/officeDocument/2006/relationships/hyperlink" Target="http://docsteach.org/activities/7763/detail?menu=closed&amp;mode=search&amp;sortBy=relevance&amp;q=big+ideas&amp;commit=Go" TargetMode="External"/><Relationship Id="rId27" Type="http://schemas.openxmlformats.org/officeDocument/2006/relationships/hyperlink" Target="http://www.ushistory.org/gov/1.asp" TargetMode="External"/><Relationship Id="rId30" Type="http://schemas.openxmlformats.org/officeDocument/2006/relationships/hyperlink" Target="http://www.house.gov/content/learn/branches_of_government/" TargetMode="External"/><Relationship Id="rId35" Type="http://schemas.openxmlformats.org/officeDocument/2006/relationships/hyperlink" Target="https://www.ftc.gov/about-ftc" TargetMode="External"/><Relationship Id="rId43" Type="http://schemas.openxmlformats.org/officeDocument/2006/relationships/hyperlink" Target="http://www.ushistory.org/gov/11.asp" TargetMode="External"/><Relationship Id="rId48" Type="http://schemas.openxmlformats.org/officeDocument/2006/relationships/hyperlink" Target="http://www.naftanow.org/" TargetMode="External"/><Relationship Id="rId56" Type="http://schemas.openxmlformats.org/officeDocument/2006/relationships/hyperlink" Target="http://www.ushistory.org/gov/5.asp" TargetMode="External"/><Relationship Id="rId64" Type="http://schemas.openxmlformats.org/officeDocument/2006/relationships/hyperlink" Target="http://www.lp.org/platform" TargetMode="External"/><Relationship Id="rId69" Type="http://schemas.openxmlformats.org/officeDocument/2006/relationships/hyperlink" Target="http://econworks.org/wp-content/uploads/2013/01/Characteristics-of-Market-Structure.pdf" TargetMode="External"/><Relationship Id="rId77" Type="http://schemas.openxmlformats.org/officeDocument/2006/relationships/hyperlink" Target="https://mappingyourfuture.org/money/creditcards.cfm" TargetMode="External"/><Relationship Id="rId8" Type="http://schemas.openxmlformats.org/officeDocument/2006/relationships/hyperlink" Target="http://docsteach.org/activities/68/detail?mode=browse&amp;menu=closed&amp;era%5B%5D=revolution-and-the-new-nation&amp;sortBy=title" TargetMode="External"/><Relationship Id="rId51" Type="http://schemas.openxmlformats.org/officeDocument/2006/relationships/hyperlink" Target="https://www.louisianaeagle.org/griffin/itemCard.html?item_id=32505&amp;test_id=0&amp;user_id=9229127&amp;sess_id=BE2L1RLENTCSZBDUFWTV" TargetMode="External"/><Relationship Id="rId72" Type="http://schemas.openxmlformats.org/officeDocument/2006/relationships/hyperlink" Target="https://www.youtube.com/watch?v=5xgwYRX19VU"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nlnrac.org/earlymodern/hobbes/primary-source-documents" TargetMode="External"/><Relationship Id="rId17" Type="http://schemas.openxmlformats.org/officeDocument/2006/relationships/hyperlink" Target="http://www.gilderlehrman.org/history-by-era/war-for-independence/resources/declaration-independence-1776" TargetMode="External"/><Relationship Id="rId25" Type="http://schemas.openxmlformats.org/officeDocument/2006/relationships/hyperlink" Target="http://docsteach.org/activities/13187/detail?mode=browse&amp;menu=closed&amp;era%5B%5D=multiple-eras&amp;sortBy=title" TargetMode="External"/><Relationship Id="rId33" Type="http://schemas.openxmlformats.org/officeDocument/2006/relationships/hyperlink" Target="https://www.osha.gov/" TargetMode="External"/><Relationship Id="rId38" Type="http://schemas.openxmlformats.org/officeDocument/2006/relationships/hyperlink" Target="http://www.gilderlehrman.org/history-by-era/african-americans-and-emancipation/resources/ratifying-thirteenth-amendment-1866" TargetMode="External"/><Relationship Id="rId46" Type="http://schemas.openxmlformats.org/officeDocument/2006/relationships/hyperlink" Target="http://europa.eu/index_en.htm" TargetMode="External"/><Relationship Id="rId59" Type="http://schemas.openxmlformats.org/officeDocument/2006/relationships/hyperlink" Target="http://www.ushistory.org/gov/5c.asp" TargetMode="External"/><Relationship Id="rId67" Type="http://schemas.openxmlformats.org/officeDocument/2006/relationships/hyperlink" Target="http://ecedweb.unomaha.edu/ve/library/CIRF.PDF" TargetMode="External"/><Relationship Id="rId20" Type="http://schemas.openxmlformats.org/officeDocument/2006/relationships/hyperlink" Target="http://www.gilderlehrman.org/history-by-era/creating-new-government/resources/two-versions-preamble-constitution-1787" TargetMode="External"/><Relationship Id="rId41" Type="http://schemas.openxmlformats.org/officeDocument/2006/relationships/hyperlink" Target="http://www.icivics.org/teachers/lesson-plans/foreign-policy-war-peace-and-everything-between" TargetMode="External"/><Relationship Id="rId54" Type="http://schemas.openxmlformats.org/officeDocument/2006/relationships/hyperlink" Target="http://www.edb.utexas.edu/resources/team/lesson_3.html" TargetMode="External"/><Relationship Id="rId62" Type="http://schemas.openxmlformats.org/officeDocument/2006/relationships/hyperlink" Target="https://www.democrats.org/party-platform" TargetMode="External"/><Relationship Id="rId70" Type="http://schemas.openxmlformats.org/officeDocument/2006/relationships/hyperlink" Target="http://www.treasury.gov/resource-center/Pages/default.aspx" TargetMode="External"/><Relationship Id="rId75" Type="http://schemas.openxmlformats.org/officeDocument/2006/relationships/hyperlink" Target="http://financeintheclassroom.org/downloads/Budget.pdf" TargetMode="External"/><Relationship Id="rId1" Type="http://schemas.openxmlformats.org/officeDocument/2006/relationships/numbering" Target="numbering.xml"/><Relationship Id="rId6" Type="http://schemas.openxmlformats.org/officeDocument/2006/relationships/image" Target="media/image1.jpg"/><Relationship Id="rId15" Type="http://schemas.openxmlformats.org/officeDocument/2006/relationships/hyperlink" Target="http://www.archives.gov/exhibits/featured_documents/magna_carta/legacy.html" TargetMode="External"/><Relationship Id="rId23" Type="http://schemas.openxmlformats.org/officeDocument/2006/relationships/hyperlink" Target="http://www.archives.gov/education/lessons/constitution-workshop/index.html" TargetMode="External"/><Relationship Id="rId28" Type="http://schemas.openxmlformats.org/officeDocument/2006/relationships/hyperlink" Target="http://www.archives.gov/exhibits/charters/constitution_transcript.html" TargetMode="External"/><Relationship Id="rId36" Type="http://schemas.openxmlformats.org/officeDocument/2006/relationships/hyperlink" Target="https://www.fcc.gov/what-we-do" TargetMode="External"/><Relationship Id="rId49" Type="http://schemas.openxmlformats.org/officeDocument/2006/relationships/hyperlink" Target="https://www.wto.org/" TargetMode="External"/><Relationship Id="rId57" Type="http://schemas.openxmlformats.org/officeDocument/2006/relationships/hyperlink" Target="http://www.ushistory.org/gov/4.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mily\Dropbox\2%20Teaching%20and%20Learning\Curriculum%20Guides%20and%20Unit%20Assessments\Math%20Guides\Template%20Curriculum%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Curriculum Guide</Template>
  <TotalTime>0</TotalTime>
  <Pages>8</Pages>
  <Words>4740</Words>
  <Characters>27018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Recovery School District</Company>
  <LinksUpToDate>false</LinksUpToDate>
  <CharactersWithSpaces>31695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Miller</dc:creator>
  <cp:lastModifiedBy>Administrator</cp:lastModifiedBy>
  <cp:revision>2</cp:revision>
  <dcterms:created xsi:type="dcterms:W3CDTF">2016-07-27T02:57:00Z</dcterms:created>
  <dcterms:modified xsi:type="dcterms:W3CDTF">2016-07-27T02:57:00Z</dcterms:modified>
</cp:coreProperties>
</file>